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6A25B6" w:rsidTr="006A25B6">
        <w:tc>
          <w:tcPr>
            <w:tcW w:w="2500" w:type="pct"/>
            <w:vAlign w:val="center"/>
          </w:tcPr>
          <w:p w:rsidR="006A25B6" w:rsidRDefault="006A25B6" w:rsidP="00CA7D4D">
            <w:pPr>
              <w:spacing w:line="240" w:lineRule="atLeast"/>
              <w:ind w:left="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A25B6" w:rsidRDefault="006A25B6" w:rsidP="00CA7D4D">
            <w:pPr>
              <w:keepNext/>
              <w:spacing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796C" w:rsidRPr="00C94B5D" w:rsidRDefault="00F717C6" w:rsidP="0038796C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Информация по </w:t>
      </w:r>
      <w:proofErr w:type="gramStart"/>
      <w:r w:rsidR="00152C2C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обучению воспитанников по </w:t>
      </w:r>
      <w:r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состоянию</w:t>
      </w:r>
      <w:proofErr w:type="gramEnd"/>
      <w:r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на</w:t>
      </w:r>
      <w:r w:rsidR="00FF3E0E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C7D04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01</w:t>
      </w:r>
      <w:r w:rsidR="00F32ABB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="00EA3CF8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0</w:t>
      </w:r>
      <w:r w:rsidR="00152C2C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9</w:t>
      </w:r>
      <w:r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.202</w:t>
      </w:r>
      <w:r w:rsidR="00EA3CF8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3</w:t>
      </w:r>
      <w:r w:rsidR="003170A4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год</w:t>
      </w:r>
      <w:r w:rsidR="00727197" w:rsidRPr="00C94B5D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6E796A" w:rsidRDefault="006E796A" w:rsidP="00FF3E0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A25B6" w:rsidRPr="006A25B6" w:rsidRDefault="006A25B6" w:rsidP="006A25B6">
      <w:pPr>
        <w:widowControl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5B6">
        <w:rPr>
          <w:rFonts w:ascii="Times New Roman" w:hAnsi="Times New Roman"/>
          <w:sz w:val="28"/>
          <w:szCs w:val="28"/>
        </w:rPr>
        <w:t>Среди прав и свобод граждан в современном обществе важное место занимает право каждого гражданина на образование, которое гарантируется основными нормативными документами. Статья 43 Конституции Российской Федерации провозглашает право каждого на образование, обязательность, гарантию общедоступности и бесплатности основного общего образования в государственных или муниципальных образовательных учреждениях.</w:t>
      </w:r>
    </w:p>
    <w:p w:rsidR="006A25B6" w:rsidRPr="006A25B6" w:rsidRDefault="006A25B6" w:rsidP="00FF3E0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96A" w:rsidRPr="006A25B6" w:rsidRDefault="006A25B6" w:rsidP="006E796A">
      <w:pPr>
        <w:spacing w:after="0" w:line="240" w:lineRule="atLeast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96A" w:rsidRPr="006A25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96A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 услуги </w:t>
      </w:r>
      <w:r w:rsidR="00FF3E0E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13CCF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E796A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465F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воспитанник</w:t>
      </w:r>
      <w:r w:rsidR="00713CCF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25465F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предоставляют</w:t>
      </w:r>
      <w:r w:rsidR="006E796A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E796A" w:rsidRPr="006A25B6" w:rsidRDefault="006E796A" w:rsidP="006E796A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ГКОУ «Вышневолоцкая школа – интернат №1» - </w:t>
      </w:r>
      <w:r w:rsidR="00713CCF" w:rsidRPr="006A25B6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25465F"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 w:rsidR="0024202A" w:rsidRPr="006A25B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дошкольников.</w:t>
      </w:r>
    </w:p>
    <w:p w:rsidR="006E796A" w:rsidRPr="006A25B6" w:rsidRDefault="006E796A" w:rsidP="006E796A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>ГКОУ для детей–сирот, детей, оставшихся без попечения родителей «Вышневолоцкая школа-интернат №2» - 3</w:t>
      </w:r>
      <w:r w:rsidR="0025465F" w:rsidRPr="006A25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воспитанников;</w:t>
      </w:r>
    </w:p>
    <w:p w:rsidR="006E796A" w:rsidRPr="006A25B6" w:rsidRDefault="006E796A" w:rsidP="006E796A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МБДОУ «Детский сад № 8» - </w:t>
      </w:r>
      <w:r w:rsidR="0025465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F44DF3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воспитанников</w:t>
      </w:r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6E796A" w:rsidRPr="006A25B6" w:rsidRDefault="006E796A" w:rsidP="006E796A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ГБПОУ «</w:t>
      </w:r>
      <w:proofErr w:type="spellStart"/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Вышневолоцкий</w:t>
      </w:r>
      <w:proofErr w:type="spellEnd"/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колледж» - </w:t>
      </w:r>
      <w:r w:rsidR="0025465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воспитанник</w:t>
      </w:r>
      <w:r w:rsidR="0025465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E796A" w:rsidRPr="006A25B6" w:rsidRDefault="006E796A" w:rsidP="006A25B6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Выезжают в образовательные организации </w:t>
      </w:r>
      <w:r w:rsidR="0025465F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9001A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воспитанник</w:t>
      </w:r>
      <w:r w:rsidR="00713CCF"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A2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них:</w:t>
      </w:r>
    </w:p>
    <w:p w:rsidR="006E796A" w:rsidRPr="006A25B6" w:rsidRDefault="006E796A" w:rsidP="006E796A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>ГКОУ «Вышневолоцкая школа – интернат №1»- 1</w:t>
      </w:r>
      <w:r w:rsidR="0024202A" w:rsidRPr="006A25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воспитанников;</w:t>
      </w:r>
    </w:p>
    <w:p w:rsidR="006E796A" w:rsidRPr="006A25B6" w:rsidRDefault="006E796A" w:rsidP="006E796A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>ГКОУ для детей–сирот, детей, оставшихся без попечения родителей «Вышневолоцкая школ</w:t>
      </w:r>
      <w:proofErr w:type="gramStart"/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интернат № 2» -  1</w:t>
      </w:r>
      <w:r w:rsidR="0019001A" w:rsidRPr="006A25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A25B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воспитанников;</w:t>
      </w:r>
    </w:p>
    <w:p w:rsidR="006E796A" w:rsidRPr="006A25B6" w:rsidRDefault="006E796A" w:rsidP="006E796A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МБДОУ «Детский Сад № 8»  - </w:t>
      </w:r>
      <w:r w:rsidR="0025465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воспитанников</w:t>
      </w:r>
    </w:p>
    <w:p w:rsidR="006E796A" w:rsidRPr="006A25B6" w:rsidRDefault="006E796A" w:rsidP="006E796A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ГБПОУ «</w:t>
      </w:r>
      <w:proofErr w:type="spellStart"/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Вышневолоцкий</w:t>
      </w:r>
      <w:proofErr w:type="spellEnd"/>
      <w:r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колледж» - </w:t>
      </w:r>
      <w:r w:rsidR="0025465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713CC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465F" w:rsidRPr="006A25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воспитанник</w:t>
      </w:r>
    </w:p>
    <w:p w:rsidR="006A25B6" w:rsidRDefault="006A25B6" w:rsidP="006A25B6">
      <w:pPr>
        <w:spacing w:after="0" w:line="240" w:lineRule="atLeast"/>
        <w:ind w:left="1364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A25B6" w:rsidRPr="006A25B6" w:rsidRDefault="006A25B6" w:rsidP="006A25B6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25B6">
        <w:rPr>
          <w:rFonts w:ascii="Times New Roman" w:hAnsi="Times New Roman"/>
          <w:sz w:val="28"/>
          <w:szCs w:val="28"/>
        </w:rPr>
        <w:t xml:space="preserve">«Кашаровский детский  дом – интернат для детей с серьёзными нарушениями в интеллектуальном развитии» имеет лицензию от 11.08.2016 №314 серия 69Л01 №0001944 на осуществление образовательной деятельности по образовательным программам </w:t>
      </w:r>
      <w:r w:rsidRPr="006A25B6">
        <w:rPr>
          <w:rFonts w:ascii="Times New Roman" w:hAnsi="Times New Roman"/>
          <w:sz w:val="28"/>
          <w:szCs w:val="28"/>
          <w:u w:val="single"/>
        </w:rPr>
        <w:t>дополнительного образования детей и взрослых.</w:t>
      </w:r>
    </w:p>
    <w:p w:rsidR="006A25B6" w:rsidRPr="006A25B6" w:rsidRDefault="006A25B6" w:rsidP="006A25B6">
      <w:pPr>
        <w:pStyle w:val="Default"/>
        <w:widowControl w:val="0"/>
        <w:ind w:firstLine="851"/>
        <w:jc w:val="both"/>
        <w:rPr>
          <w:sz w:val="28"/>
          <w:szCs w:val="28"/>
        </w:rPr>
      </w:pPr>
      <w:r w:rsidRPr="006A25B6">
        <w:rPr>
          <w:sz w:val="28"/>
          <w:szCs w:val="28"/>
        </w:rPr>
        <w:t xml:space="preserve">Дополнительное общеразвивающее образование осуществляется педагогами дополнительного образования по следующим направленностям: </w:t>
      </w:r>
    </w:p>
    <w:p w:rsidR="006A25B6" w:rsidRPr="006A25B6" w:rsidRDefault="006A25B6" w:rsidP="006A25B6">
      <w:pPr>
        <w:pStyle w:val="Default"/>
        <w:widowControl w:val="0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A25B6">
        <w:rPr>
          <w:sz w:val="28"/>
          <w:szCs w:val="28"/>
        </w:rPr>
        <w:t xml:space="preserve">социально-педагогической; </w:t>
      </w:r>
    </w:p>
    <w:p w:rsidR="006A25B6" w:rsidRDefault="006A25B6" w:rsidP="006A25B6">
      <w:pPr>
        <w:pStyle w:val="Default"/>
        <w:widowControl w:val="0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A25B6">
        <w:rPr>
          <w:sz w:val="28"/>
          <w:szCs w:val="28"/>
        </w:rPr>
        <w:t>физкультурно-спортивной.</w:t>
      </w:r>
    </w:p>
    <w:p w:rsidR="006A25B6" w:rsidRDefault="006A25B6" w:rsidP="006A25B6">
      <w:pPr>
        <w:pStyle w:val="Default"/>
        <w:widowControl w:val="0"/>
        <w:ind w:left="851"/>
        <w:jc w:val="both"/>
        <w:rPr>
          <w:sz w:val="28"/>
          <w:szCs w:val="28"/>
        </w:rPr>
      </w:pPr>
    </w:p>
    <w:p w:rsidR="006A25B6" w:rsidRPr="006A25B6" w:rsidRDefault="006A25B6" w:rsidP="006A25B6">
      <w:pPr>
        <w:pStyle w:val="Default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 01.09.2023 года в 4 объединениях обучаются 32 воспитанника.</w:t>
      </w:r>
    </w:p>
    <w:p w:rsidR="006A25B6" w:rsidRPr="006A25B6" w:rsidRDefault="006A25B6" w:rsidP="006A25B6">
      <w:pPr>
        <w:spacing w:after="0" w:line="240" w:lineRule="atLeast"/>
        <w:ind w:left="136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96A" w:rsidRDefault="006E796A" w:rsidP="006E796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16"/>
        </w:rPr>
      </w:pPr>
    </w:p>
    <w:p w:rsidR="006E796A" w:rsidRDefault="006A25B6" w:rsidP="00F717C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E796A" w:rsidSect="003170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75"/>
    <w:multiLevelType w:val="hybridMultilevel"/>
    <w:tmpl w:val="025E1E42"/>
    <w:lvl w:ilvl="0" w:tplc="DF16F7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101A2"/>
    <w:multiLevelType w:val="multilevel"/>
    <w:tmpl w:val="9CD05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ADB49CE"/>
    <w:multiLevelType w:val="hybridMultilevel"/>
    <w:tmpl w:val="4A3C58F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C403EC2"/>
    <w:multiLevelType w:val="hybridMultilevel"/>
    <w:tmpl w:val="FC9C7BD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D137E1F"/>
    <w:multiLevelType w:val="hybridMultilevel"/>
    <w:tmpl w:val="5D88B5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BFD239D"/>
    <w:multiLevelType w:val="hybridMultilevel"/>
    <w:tmpl w:val="A33EF936"/>
    <w:lvl w:ilvl="0" w:tplc="98B49C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A2162F"/>
    <w:multiLevelType w:val="hybridMultilevel"/>
    <w:tmpl w:val="88C43100"/>
    <w:lvl w:ilvl="0" w:tplc="7058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711CC9"/>
    <w:multiLevelType w:val="hybridMultilevel"/>
    <w:tmpl w:val="BA04A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1"/>
    <w:rsid w:val="00007E4A"/>
    <w:rsid w:val="00027296"/>
    <w:rsid w:val="00060F63"/>
    <w:rsid w:val="0007174E"/>
    <w:rsid w:val="00097369"/>
    <w:rsid w:val="000F6CA4"/>
    <w:rsid w:val="00101BCE"/>
    <w:rsid w:val="0013389C"/>
    <w:rsid w:val="00151BA1"/>
    <w:rsid w:val="00152C2C"/>
    <w:rsid w:val="00182E9B"/>
    <w:rsid w:val="0019001A"/>
    <w:rsid w:val="001A37EC"/>
    <w:rsid w:val="001D5E2D"/>
    <w:rsid w:val="001D78F5"/>
    <w:rsid w:val="001E08CC"/>
    <w:rsid w:val="002259F3"/>
    <w:rsid w:val="0024202A"/>
    <w:rsid w:val="00244741"/>
    <w:rsid w:val="00252A00"/>
    <w:rsid w:val="0025465F"/>
    <w:rsid w:val="00270D1A"/>
    <w:rsid w:val="002E55EC"/>
    <w:rsid w:val="003170A4"/>
    <w:rsid w:val="0034753B"/>
    <w:rsid w:val="0038796C"/>
    <w:rsid w:val="003A4409"/>
    <w:rsid w:val="003B7EB7"/>
    <w:rsid w:val="003C0B42"/>
    <w:rsid w:val="003C7D04"/>
    <w:rsid w:val="004074E6"/>
    <w:rsid w:val="00472FD5"/>
    <w:rsid w:val="004907EB"/>
    <w:rsid w:val="004C3FBA"/>
    <w:rsid w:val="004C3FE0"/>
    <w:rsid w:val="0052207B"/>
    <w:rsid w:val="005352A3"/>
    <w:rsid w:val="005717CA"/>
    <w:rsid w:val="00575CF0"/>
    <w:rsid w:val="00587FA1"/>
    <w:rsid w:val="005B0203"/>
    <w:rsid w:val="00627EF7"/>
    <w:rsid w:val="00637B0E"/>
    <w:rsid w:val="006608B6"/>
    <w:rsid w:val="00670B23"/>
    <w:rsid w:val="00674948"/>
    <w:rsid w:val="006A09FC"/>
    <w:rsid w:val="006A25B6"/>
    <w:rsid w:val="006E796A"/>
    <w:rsid w:val="006F0F62"/>
    <w:rsid w:val="00713CCF"/>
    <w:rsid w:val="007249F1"/>
    <w:rsid w:val="00727197"/>
    <w:rsid w:val="0073251E"/>
    <w:rsid w:val="007968A6"/>
    <w:rsid w:val="007B31EE"/>
    <w:rsid w:val="007B77E8"/>
    <w:rsid w:val="00802839"/>
    <w:rsid w:val="00807CC0"/>
    <w:rsid w:val="00827ACA"/>
    <w:rsid w:val="0083763E"/>
    <w:rsid w:val="008633B4"/>
    <w:rsid w:val="00883E0E"/>
    <w:rsid w:val="008B6163"/>
    <w:rsid w:val="008D133E"/>
    <w:rsid w:val="008D641E"/>
    <w:rsid w:val="0094397F"/>
    <w:rsid w:val="00987152"/>
    <w:rsid w:val="009E7964"/>
    <w:rsid w:val="00A25E66"/>
    <w:rsid w:val="00A62667"/>
    <w:rsid w:val="00B25C1F"/>
    <w:rsid w:val="00B37D88"/>
    <w:rsid w:val="00B61969"/>
    <w:rsid w:val="00C42201"/>
    <w:rsid w:val="00C4749E"/>
    <w:rsid w:val="00C54786"/>
    <w:rsid w:val="00C67DC3"/>
    <w:rsid w:val="00C94B5D"/>
    <w:rsid w:val="00C971C7"/>
    <w:rsid w:val="00CF1457"/>
    <w:rsid w:val="00CF6496"/>
    <w:rsid w:val="00D03D82"/>
    <w:rsid w:val="00D317B6"/>
    <w:rsid w:val="00D47397"/>
    <w:rsid w:val="00E27EE6"/>
    <w:rsid w:val="00E451E8"/>
    <w:rsid w:val="00E4712C"/>
    <w:rsid w:val="00EA3CF8"/>
    <w:rsid w:val="00EC0E1E"/>
    <w:rsid w:val="00EC345C"/>
    <w:rsid w:val="00ED1B0C"/>
    <w:rsid w:val="00ED4177"/>
    <w:rsid w:val="00EE2723"/>
    <w:rsid w:val="00EF32AF"/>
    <w:rsid w:val="00F32ABB"/>
    <w:rsid w:val="00F41D13"/>
    <w:rsid w:val="00F44DF3"/>
    <w:rsid w:val="00F4709D"/>
    <w:rsid w:val="00F652CB"/>
    <w:rsid w:val="00F717C6"/>
    <w:rsid w:val="00F9588D"/>
    <w:rsid w:val="00FC0527"/>
    <w:rsid w:val="00FE7E5B"/>
    <w:rsid w:val="00FF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717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717C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717C6"/>
    <w:rPr>
      <w:rFonts w:ascii="Calibri" w:eastAsia="Calibri" w:hAnsi="Calibri" w:cs="Calibri"/>
      <w:shd w:val="clear" w:color="auto" w:fill="FFFFFF"/>
    </w:rPr>
  </w:style>
  <w:style w:type="character" w:customStyle="1" w:styleId="415pt-3pt">
    <w:name w:val="Основной текст (4) + 15 pt;Курсив;Интервал -3 pt"/>
    <w:basedOn w:val="4"/>
    <w:rsid w:val="00F717C6"/>
    <w:rPr>
      <w:rFonts w:ascii="Calibri" w:eastAsia="Calibri" w:hAnsi="Calibri" w:cs="Calibri"/>
      <w:i/>
      <w:iCs/>
      <w:color w:val="000000"/>
      <w:spacing w:val="-6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17C6"/>
    <w:pPr>
      <w:widowControl w:val="0"/>
      <w:shd w:val="clear" w:color="auto" w:fill="FFFFFF"/>
      <w:spacing w:after="0" w:line="269" w:lineRule="exact"/>
    </w:pPr>
    <w:rPr>
      <w:rFonts w:cs="Calibri"/>
    </w:rPr>
  </w:style>
  <w:style w:type="paragraph" w:styleId="a4">
    <w:name w:val="List Paragraph"/>
    <w:basedOn w:val="a"/>
    <w:link w:val="a5"/>
    <w:qFormat/>
    <w:rsid w:val="00F717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AF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rsid w:val="006A25B6"/>
    <w:rPr>
      <w:rFonts w:ascii="Calibri" w:eastAsia="Calibri" w:hAnsi="Calibri" w:cs="Times New Roman"/>
    </w:rPr>
  </w:style>
  <w:style w:type="paragraph" w:customStyle="1" w:styleId="Default">
    <w:name w:val="Default"/>
    <w:rsid w:val="006A25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717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717C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717C6"/>
    <w:rPr>
      <w:rFonts w:ascii="Calibri" w:eastAsia="Calibri" w:hAnsi="Calibri" w:cs="Calibri"/>
      <w:shd w:val="clear" w:color="auto" w:fill="FFFFFF"/>
    </w:rPr>
  </w:style>
  <w:style w:type="character" w:customStyle="1" w:styleId="415pt-3pt">
    <w:name w:val="Основной текст (4) + 15 pt;Курсив;Интервал -3 pt"/>
    <w:basedOn w:val="4"/>
    <w:rsid w:val="00F717C6"/>
    <w:rPr>
      <w:rFonts w:ascii="Calibri" w:eastAsia="Calibri" w:hAnsi="Calibri" w:cs="Calibri"/>
      <w:i/>
      <w:iCs/>
      <w:color w:val="000000"/>
      <w:spacing w:val="-6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717C6"/>
    <w:pPr>
      <w:widowControl w:val="0"/>
      <w:shd w:val="clear" w:color="auto" w:fill="FFFFFF"/>
      <w:spacing w:after="0" w:line="269" w:lineRule="exact"/>
    </w:pPr>
    <w:rPr>
      <w:rFonts w:cs="Calibri"/>
    </w:rPr>
  </w:style>
  <w:style w:type="paragraph" w:styleId="a4">
    <w:name w:val="List Paragraph"/>
    <w:basedOn w:val="a"/>
    <w:link w:val="a5"/>
    <w:qFormat/>
    <w:rsid w:val="00F717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AF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rsid w:val="006A25B6"/>
    <w:rPr>
      <w:rFonts w:ascii="Calibri" w:eastAsia="Calibri" w:hAnsi="Calibri" w:cs="Times New Roman"/>
    </w:rPr>
  </w:style>
  <w:style w:type="paragraph" w:customStyle="1" w:styleId="Default">
    <w:name w:val="Default"/>
    <w:rsid w:val="006A25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Buh</cp:lastModifiedBy>
  <cp:revision>3</cp:revision>
  <cp:lastPrinted>2023-08-30T10:57:00Z</cp:lastPrinted>
  <dcterms:created xsi:type="dcterms:W3CDTF">2023-11-13T06:25:00Z</dcterms:created>
  <dcterms:modified xsi:type="dcterms:W3CDTF">2023-11-13T06:25:00Z</dcterms:modified>
</cp:coreProperties>
</file>