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50" w:rsidRDefault="00647A90">
      <w:r>
        <w:rPr>
          <w:noProof/>
          <w:lang w:eastAsia="ru-RU"/>
        </w:rPr>
        <w:drawing>
          <wp:inline distT="0" distB="0" distL="0" distR="0">
            <wp:extent cx="5940425" cy="3346112"/>
            <wp:effectExtent l="1905" t="0" r="5080" b="5080"/>
            <wp:docPr id="2" name="Рисунок 2" descr="C:\Users\Ирина\Downloads\Причины 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Причины Р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3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90" w:rsidRPr="00647A90" w:rsidRDefault="00647A90" w:rsidP="00647A9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России ежегодно </w:t>
      </w:r>
      <w:r w:rsidRPr="00647A90">
        <w:rPr>
          <w:rFonts w:ascii="Arial" w:eastAsia="Times New Roman" w:hAnsi="Arial" w:cs="Arial"/>
          <w:color w:val="0E5C1B"/>
          <w:sz w:val="24"/>
          <w:szCs w:val="24"/>
          <w:shd w:val="clear" w:color="auto" w:fill="FFFFFF"/>
          <w:lang w:eastAsia="ru-RU"/>
        </w:rPr>
        <w:t>рак лёгких</w:t>
      </w: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уносит жизни около 27 тысяч человек. Это лидер по смертности среди всех онкологических заболеваний. Он же находится </w:t>
      </w:r>
      <w:r w:rsidRPr="00647A90">
        <w:rPr>
          <w:rFonts w:ascii="Arial" w:eastAsia="Times New Roman" w:hAnsi="Arial" w:cs="Arial"/>
          <w:color w:val="548235"/>
          <w:sz w:val="24"/>
          <w:szCs w:val="24"/>
          <w:shd w:val="clear" w:color="auto" w:fill="FFFFFF"/>
          <w:lang w:eastAsia="ru-RU"/>
        </w:rPr>
        <w:t>на первом месте у мужчин </w:t>
      </w: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третьем – у женщин, по распространенности. </w:t>
      </w:r>
      <w:r w:rsidRPr="00647A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Этот вид рака наиболее смертелен: каждый второй пациент умирает в течение года после постановки диагноза. </w:t>
      </w:r>
      <w:proofErr w:type="gramStart"/>
      <w:r w:rsidRPr="00647A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Высокая</w:t>
      </w:r>
      <w:proofErr w:type="gramEnd"/>
      <w:r w:rsidRPr="00647A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смертности обусловлена тем, что более 70% случаев заболевания диагностируется на поздних стадиях.</w:t>
      </w:r>
    </w:p>
    <w:p w:rsidR="00647A90" w:rsidRPr="00647A90" w:rsidRDefault="00647A90" w:rsidP="00647A9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начальной стадии рак легких хорошо поддается лечению. Почти в 80 % случаев после операции наступает стойкая ремиссия, и человек излечивается.</w:t>
      </w:r>
    </w:p>
    <w:p w:rsidR="00647A90" w:rsidRPr="00647A90" w:rsidRDefault="00647A90" w:rsidP="00647A90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Проблема в том, что на начальной стадии у злокачественных опухолей в легких нет никаких симптомов. Выявить их можно только при профилактическом обследовании. Также важно соблюдать и другие меры профилактики рака, в том числе влияя на факторы его риска и его причины.</w:t>
      </w:r>
    </w:p>
    <w:p w:rsidR="00647A90" w:rsidRPr="00647A90" w:rsidRDefault="00647A90" w:rsidP="00647A90">
      <w:pPr>
        <w:shd w:val="clear" w:color="auto" w:fill="FFFFFF"/>
        <w:spacing w:before="240" w:after="240" w:line="240" w:lineRule="auto"/>
        <w:jc w:val="both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группе риска находятся:</w:t>
      </w:r>
    </w:p>
    <w:p w:rsidR="00647A90" w:rsidRPr="00647A90" w:rsidRDefault="00647A90" w:rsidP="00647A90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·курильщики,</w:t>
      </w:r>
    </w:p>
    <w:p w:rsidR="00647A90" w:rsidRPr="00647A90" w:rsidRDefault="00647A90" w:rsidP="00647A90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·работники с вредными условиями труда,</w:t>
      </w:r>
    </w:p>
    <w:p w:rsidR="00647A90" w:rsidRPr="00647A90" w:rsidRDefault="00647A90" w:rsidP="00647A90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·больные туберкулезом легких.</w:t>
      </w:r>
    </w:p>
    <w:p w:rsidR="00647A90" w:rsidRPr="00647A90" w:rsidRDefault="00647A90" w:rsidP="00647A9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Симптомы рака легких</w:t>
      </w:r>
    </w:p>
    <w:p w:rsidR="00647A90" w:rsidRPr="00647A90" w:rsidRDefault="00647A90" w:rsidP="00647A90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Начальная стадия почти бессимптомная, с течением болезни симптомы усиливаются, в поздних стадиях становятся нестерпимыми.</w:t>
      </w:r>
    </w:p>
    <w:p w:rsidR="00647A90" w:rsidRPr="00647A90" w:rsidRDefault="00647A90" w:rsidP="00647A9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·Одышка и приступообразный кашель.</w:t>
      </w:r>
    </w:p>
    <w:p w:rsidR="00647A90" w:rsidRPr="00647A90" w:rsidRDefault="00647A90" w:rsidP="00647A9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·Длительный изнурительный кашель с мокротой зеленоватого цвета или с кровью.</w:t>
      </w:r>
    </w:p>
    <w:p w:rsidR="00647A90" w:rsidRPr="00647A90" w:rsidRDefault="00647A90" w:rsidP="00647A9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·Боль в груди, отдающая в шею, спину, плечи, которая усиливается при кашле.</w:t>
      </w:r>
    </w:p>
    <w:p w:rsidR="00647A90" w:rsidRPr="00647A90" w:rsidRDefault="00647A90" w:rsidP="00647A9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·Кровохарканье с прожилками и сгустками.</w:t>
      </w:r>
    </w:p>
    <w:p w:rsidR="00647A90" w:rsidRPr="00647A90" w:rsidRDefault="00647A90" w:rsidP="00647A9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·Резкая потеря веса.</w:t>
      </w:r>
    </w:p>
    <w:p w:rsidR="00647A90" w:rsidRPr="00647A90" w:rsidRDefault="00647A90" w:rsidP="00647A9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·Температура 37-38 градусов</w:t>
      </w:r>
      <w:proofErr w:type="gramStart"/>
      <w:r w:rsidRPr="00647A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</w:p>
    <w:p w:rsidR="00647A90" w:rsidRPr="00647A90" w:rsidRDefault="00647A90" w:rsidP="00647A90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Такие симптомы могут быть признаками заболеваний дыхательных путей: бронхита, пневмонии, туберкулеза. Поэтому при подозрениях, надо обращаться к врачу, пройти обследование. Появление сильных болей и мокроты с кровью — признаки запущенности болезни.</w:t>
      </w:r>
    </w:p>
    <w:p w:rsidR="00647A90" w:rsidRPr="00647A90" w:rsidRDefault="00647A90" w:rsidP="00647A90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Насторожить должны косвенные признаки: слабость, апатия, пассивность, повышение температуры. Чтобы лечение было успешным - главное -  не пропустить начальную стадию любого легочного заболевания и своевременно обратиться к врачу.</w:t>
      </w:r>
    </w:p>
    <w:p w:rsidR="00647A90" w:rsidRPr="00647A90" w:rsidRDefault="00647A90" w:rsidP="00647A90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Важно помнить, что рак лёгкого является не только серьёзной медицинской, но и социальной проблемой. Общество в целом и медицина в частности настаивают на все более широком внедрении </w:t>
      </w:r>
      <w:proofErr w:type="spellStart"/>
      <w:r w:rsidRPr="00647A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скрининговых</w:t>
      </w:r>
      <w:proofErr w:type="spellEnd"/>
      <w:r w:rsidRPr="00647A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методов раннего выявления рака легких. Своевременный скрининг способен снизить смертность на 20%!</w:t>
      </w:r>
    </w:p>
    <w:p w:rsidR="00647A90" w:rsidRPr="00647A90" w:rsidRDefault="00647A90" w:rsidP="00647A90">
      <w:pPr>
        <w:shd w:val="clear" w:color="auto" w:fill="FFFFFF"/>
        <w:spacing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#</w:t>
      </w:r>
      <w:proofErr w:type="spellStart"/>
      <w:r w:rsidRPr="00647A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дниздоровьяволочек</w:t>
      </w:r>
      <w:proofErr w:type="spellEnd"/>
    </w:p>
    <w:p w:rsidR="00647A90" w:rsidRPr="00647A90" w:rsidRDefault="00647A90" w:rsidP="0064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47A90" w:rsidRPr="00647A90" w:rsidRDefault="00647A90" w:rsidP="0064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47A90" w:rsidRPr="00647A90" w:rsidRDefault="00647A90" w:rsidP="0064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7A9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</w:t>
      </w:r>
    </w:p>
    <w:p w:rsidR="00647A90" w:rsidRDefault="00647A90"/>
    <w:sectPr w:rsidR="0064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C04"/>
    <w:multiLevelType w:val="multilevel"/>
    <w:tmpl w:val="D4B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50"/>
    <w:rsid w:val="001F2A2D"/>
    <w:rsid w:val="00647A90"/>
    <w:rsid w:val="00D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47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etter-contact">
    <w:name w:val="letter-contact"/>
    <w:basedOn w:val="a0"/>
    <w:rsid w:val="00647A90"/>
  </w:style>
  <w:style w:type="character" w:customStyle="1" w:styleId="letterrecipient-type">
    <w:name w:val="letter__recipient-type"/>
    <w:basedOn w:val="a0"/>
    <w:rsid w:val="00647A90"/>
  </w:style>
  <w:style w:type="character" w:styleId="a5">
    <w:name w:val="Hyperlink"/>
    <w:basedOn w:val="a0"/>
    <w:uiPriority w:val="99"/>
    <w:semiHidden/>
    <w:unhideWhenUsed/>
    <w:rsid w:val="00647A9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647A90"/>
  </w:style>
  <w:style w:type="character" w:customStyle="1" w:styleId="attach-listcontrols-element-spacer">
    <w:name w:val="attach-list__controls-element-spacer"/>
    <w:basedOn w:val="a0"/>
    <w:rsid w:val="00647A90"/>
  </w:style>
  <w:style w:type="character" w:customStyle="1" w:styleId="3srhpmnsn2qgsurm822qgo">
    <w:name w:val="_3srhpmnsn2qgsurm822qgo"/>
    <w:basedOn w:val="a0"/>
    <w:rsid w:val="00647A90"/>
  </w:style>
  <w:style w:type="character" w:customStyle="1" w:styleId="attach-listcontrols-element-size">
    <w:name w:val="attach-list__controls-element-size"/>
    <w:basedOn w:val="a0"/>
    <w:rsid w:val="00647A90"/>
  </w:style>
  <w:style w:type="character" w:customStyle="1" w:styleId="attach-listcontrols-element-cloud">
    <w:name w:val="attach-list__controls-element-cloud"/>
    <w:basedOn w:val="a0"/>
    <w:rsid w:val="00647A90"/>
  </w:style>
  <w:style w:type="paragraph" w:styleId="a6">
    <w:name w:val="Normal (Web)"/>
    <w:basedOn w:val="a"/>
    <w:uiPriority w:val="99"/>
    <w:semiHidden/>
    <w:unhideWhenUsed/>
    <w:rsid w:val="0064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47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etter-contact">
    <w:name w:val="letter-contact"/>
    <w:basedOn w:val="a0"/>
    <w:rsid w:val="00647A90"/>
  </w:style>
  <w:style w:type="character" w:customStyle="1" w:styleId="letterrecipient-type">
    <w:name w:val="letter__recipient-type"/>
    <w:basedOn w:val="a0"/>
    <w:rsid w:val="00647A90"/>
  </w:style>
  <w:style w:type="character" w:styleId="a5">
    <w:name w:val="Hyperlink"/>
    <w:basedOn w:val="a0"/>
    <w:uiPriority w:val="99"/>
    <w:semiHidden/>
    <w:unhideWhenUsed/>
    <w:rsid w:val="00647A9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647A90"/>
  </w:style>
  <w:style w:type="character" w:customStyle="1" w:styleId="attach-listcontrols-element-spacer">
    <w:name w:val="attach-list__controls-element-spacer"/>
    <w:basedOn w:val="a0"/>
    <w:rsid w:val="00647A90"/>
  </w:style>
  <w:style w:type="character" w:customStyle="1" w:styleId="3srhpmnsn2qgsurm822qgo">
    <w:name w:val="_3srhpmnsn2qgsurm822qgo"/>
    <w:basedOn w:val="a0"/>
    <w:rsid w:val="00647A90"/>
  </w:style>
  <w:style w:type="character" w:customStyle="1" w:styleId="attach-listcontrols-element-size">
    <w:name w:val="attach-list__controls-element-size"/>
    <w:basedOn w:val="a0"/>
    <w:rsid w:val="00647A90"/>
  </w:style>
  <w:style w:type="character" w:customStyle="1" w:styleId="attach-listcontrols-element-cloud">
    <w:name w:val="attach-list__controls-element-cloud"/>
    <w:basedOn w:val="a0"/>
    <w:rsid w:val="00647A90"/>
  </w:style>
  <w:style w:type="paragraph" w:styleId="a6">
    <w:name w:val="Normal (Web)"/>
    <w:basedOn w:val="a"/>
    <w:uiPriority w:val="99"/>
    <w:semiHidden/>
    <w:unhideWhenUsed/>
    <w:rsid w:val="0064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659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5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14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58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574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5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6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74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73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46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7995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0803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9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72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4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49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2201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437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3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2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1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575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5267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61699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4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0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2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99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96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31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17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05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9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2023-07-12T22:14:00Z</dcterms:created>
  <dcterms:modified xsi:type="dcterms:W3CDTF">2023-07-12T22:22:00Z</dcterms:modified>
</cp:coreProperties>
</file>