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A7" w:rsidRDefault="00CF05A7" w:rsidP="00E435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о реализации мероприятий региональной программы Тверской области «Детство без границ»</w:t>
      </w:r>
    </w:p>
    <w:p w:rsidR="00CF05A7" w:rsidRDefault="00CF05A7" w:rsidP="00E435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 счет средств областного бюджета Тверской области</w:t>
      </w:r>
    </w:p>
    <w:p w:rsidR="00CF05A7" w:rsidRPr="007341F4" w:rsidRDefault="00CF05A7" w:rsidP="00E435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A03673">
        <w:rPr>
          <w:rFonts w:ascii="Times New Roman" w:hAnsi="Times New Roman" w:cs="Times New Roman"/>
          <w:b/>
          <w:bCs/>
          <w:i/>
          <w:color w:val="000000"/>
        </w:rPr>
        <w:t xml:space="preserve">ГБУ «Реабилитационный центр для детей и подростков с ограниченными возможностями» </w:t>
      </w:r>
      <w:r w:rsidR="00237DF4">
        <w:rPr>
          <w:rFonts w:ascii="Times New Roman" w:hAnsi="Times New Roman" w:cs="Times New Roman"/>
          <w:b/>
          <w:bCs/>
          <w:i/>
          <w:color w:val="000000"/>
        </w:rPr>
        <w:t xml:space="preserve"> за второе полугодие </w:t>
      </w:r>
      <w:r>
        <w:rPr>
          <w:rFonts w:ascii="Times New Roman" w:hAnsi="Times New Roman" w:cs="Times New Roman"/>
          <w:b/>
          <w:bCs/>
          <w:i/>
          <w:color w:val="000000"/>
        </w:rPr>
        <w:t>2017 года</w:t>
      </w: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2684"/>
        <w:gridCol w:w="2412"/>
        <w:gridCol w:w="1505"/>
        <w:gridCol w:w="1305"/>
        <w:gridCol w:w="14"/>
        <w:gridCol w:w="1305"/>
        <w:gridCol w:w="30"/>
        <w:gridCol w:w="27"/>
        <w:gridCol w:w="1323"/>
        <w:gridCol w:w="1268"/>
      </w:tblGrid>
      <w:tr w:rsidR="00CF05A7" w:rsidRPr="0097454B" w:rsidTr="0030466E">
        <w:trPr>
          <w:trHeight w:val="828"/>
          <w:tblHeader/>
        </w:trPr>
        <w:tc>
          <w:tcPr>
            <w:tcW w:w="3236" w:type="dxa"/>
          </w:tcPr>
          <w:p w:rsidR="00CF05A7" w:rsidRPr="00036502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5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  <w:p w:rsidR="00CF05A7" w:rsidRPr="00036502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CF05A7" w:rsidRPr="00036502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Пояснения</w:t>
            </w:r>
          </w:p>
        </w:tc>
        <w:tc>
          <w:tcPr>
            <w:tcW w:w="2412" w:type="dxa"/>
          </w:tcPr>
          <w:p w:rsidR="00CF05A7" w:rsidRPr="00036502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описание проделанной работы</w:t>
            </w:r>
          </w:p>
        </w:tc>
        <w:tc>
          <w:tcPr>
            <w:tcW w:w="1505" w:type="dxa"/>
          </w:tcPr>
          <w:p w:rsidR="00CF05A7" w:rsidRPr="00036502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305" w:type="dxa"/>
          </w:tcPr>
          <w:p w:rsidR="00CF05A7" w:rsidRPr="00036502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с ОВЗ</w:t>
            </w:r>
          </w:p>
        </w:tc>
        <w:tc>
          <w:tcPr>
            <w:tcW w:w="1376" w:type="dxa"/>
            <w:gridSpan w:val="4"/>
          </w:tcPr>
          <w:p w:rsidR="00CF05A7" w:rsidRPr="00036502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Здоровые сверстники</w:t>
            </w:r>
          </w:p>
        </w:tc>
        <w:tc>
          <w:tcPr>
            <w:tcW w:w="1323" w:type="dxa"/>
          </w:tcPr>
          <w:p w:rsidR="00CF05A7" w:rsidRPr="00036502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68" w:type="dxa"/>
          </w:tcPr>
          <w:p w:rsidR="00CF05A7" w:rsidRPr="00036502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Волонтеры</w:t>
            </w:r>
          </w:p>
        </w:tc>
      </w:tr>
      <w:tr w:rsidR="00CF05A7" w:rsidRPr="0097454B" w:rsidTr="0030466E">
        <w:trPr>
          <w:trHeight w:val="189"/>
        </w:trPr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dxa"/>
            <w:gridSpan w:val="4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05A7" w:rsidRPr="0097454B" w:rsidTr="0030466E">
        <w:trPr>
          <w:trHeight w:val="537"/>
        </w:trPr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</w:t>
            </w:r>
          </w:p>
          <w:p w:rsidR="00CF05A7" w:rsidRPr="0097454B" w:rsidRDefault="00CF05A7" w:rsidP="00D0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выявление потребностей детей с ограниченными возможностями здоровья, детей с риском развития инвалидности и детей-инвалидов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опросов, анкет и т.п.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выявленных детей-инвалидов, </w:t>
            </w: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ОВЗ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  <w:gridSpan w:val="4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rPr>
          <w:trHeight w:val="537"/>
        </w:trPr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2.5.</w:t>
            </w:r>
          </w:p>
          <w:p w:rsidR="00CF05A7" w:rsidRPr="0097454B" w:rsidRDefault="00CF05A7" w:rsidP="00D0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совместно с организациями,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объединениями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семинаров, занятий и бесед для молодежи и будущих родителей по вопросам здорового образа жизни и повышения медицинской грамотности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семинаров,</w:t>
            </w: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 бесед, охват целевых групп по мероприятию (родителей), молодежи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05" w:type="dxa"/>
          </w:tcPr>
          <w:p w:rsidR="00CF05A7" w:rsidRPr="006878E6" w:rsidRDefault="00CF05A7" w:rsidP="00D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05A7" w:rsidRPr="006878E6" w:rsidRDefault="00CF05A7" w:rsidP="00D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D0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D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6878E6" w:rsidRDefault="00CF05A7" w:rsidP="00D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3.3.</w:t>
            </w:r>
          </w:p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выявление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учет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 детей-инвалидов, 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воспитывающих  детей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 опросов, анкет и т.п.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выявленных детей-инвалидов, </w:t>
            </w: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ОВЗ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-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1305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376" w:type="dxa"/>
            <w:gridSpan w:val="4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323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</w:t>
            </w:r>
          </w:p>
        </w:tc>
      </w:tr>
      <w:tr w:rsidR="00CF05A7" w:rsidRPr="0097454B" w:rsidTr="0030466E">
        <w:trPr>
          <w:trHeight w:val="2469"/>
        </w:trPr>
        <w:tc>
          <w:tcPr>
            <w:tcW w:w="3236" w:type="dxa"/>
          </w:tcPr>
          <w:p w:rsidR="00CF05A7" w:rsidRPr="00F33486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4.6.</w:t>
            </w:r>
            <w:r w:rsidRPr="00F33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интегрированных муниципальных конкурсов и выставок творческих работ детей-инвалидов и их здоровых сверстников</w:t>
            </w:r>
          </w:p>
        </w:tc>
        <w:tc>
          <w:tcPr>
            <w:tcW w:w="2684" w:type="dxa"/>
          </w:tcPr>
          <w:p w:rsidR="00CF05A7" w:rsidRPr="002015EF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(отдельно муниципальных, межрегиональных и т.д.); охват целевых групп: кол-во детей-инвалидов, детей с ОВЗ, здоровых сверстников.</w:t>
            </w:r>
          </w:p>
        </w:tc>
        <w:tc>
          <w:tcPr>
            <w:tcW w:w="2412" w:type="dxa"/>
          </w:tcPr>
          <w:p w:rsidR="00CF05A7" w:rsidRDefault="00CF05A7" w:rsidP="0023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5A7" w:rsidRPr="007A00AD" w:rsidRDefault="00CF05A7" w:rsidP="00D04C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26.07.2017</w:t>
            </w:r>
          </w:p>
          <w:p w:rsidR="00CF05A7" w:rsidRDefault="00CF05A7" w:rsidP="00D0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8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«Дружат дети всей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5A7" w:rsidRDefault="00CF05A7" w:rsidP="00D04C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8">
              <w:rPr>
                <w:rFonts w:ascii="Times New Roman" w:hAnsi="Times New Roman" w:cs="Times New Roman"/>
                <w:b/>
                <w:sz w:val="24"/>
                <w:szCs w:val="24"/>
              </w:rPr>
              <w:t>01.09.2017</w:t>
            </w:r>
          </w:p>
          <w:p w:rsidR="00CF05A7" w:rsidRPr="00F23158" w:rsidRDefault="00CF05A7" w:rsidP="00D0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8">
              <w:rPr>
                <w:rFonts w:ascii="Times New Roman" w:hAnsi="Times New Roman" w:cs="Times New Roman"/>
                <w:sz w:val="24"/>
                <w:szCs w:val="24"/>
              </w:rPr>
              <w:t>Выставка цветочных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 цветов»</w:t>
            </w:r>
          </w:p>
          <w:p w:rsidR="00CF05A7" w:rsidRDefault="00CF05A7" w:rsidP="00D04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выставках принимали участие воспитанники восьми  групп.</w:t>
            </w:r>
          </w:p>
          <w:p w:rsidR="00CF05A7" w:rsidRDefault="00CF05A7" w:rsidP="00E83FE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35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08.07.2017</w:t>
            </w:r>
          </w:p>
          <w:p w:rsidR="00CF05A7" w:rsidRPr="00E83FE5" w:rsidRDefault="00CF05A7" w:rsidP="00E83FE5">
            <w:pPr>
              <w:pStyle w:val="a3"/>
              <w:spacing w:after="0" w:line="240" w:lineRule="auto"/>
              <w:ind w:left="293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E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мотивам  сказки «Репка»;</w:t>
            </w:r>
          </w:p>
          <w:p w:rsidR="00CF05A7" w:rsidRPr="00C3659C" w:rsidRDefault="00CF05A7" w:rsidP="009216E2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350" w:hanging="350"/>
              <w:contextualSpacing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65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11.07.2017</w:t>
            </w:r>
          </w:p>
          <w:p w:rsidR="00CF05A7" w:rsidRDefault="00CF05A7" w:rsidP="00C3659C">
            <w:pPr>
              <w:tabs>
                <w:tab w:val="left" w:pos="350"/>
              </w:tabs>
              <w:spacing w:after="0" w:line="240" w:lineRule="auto"/>
              <w:ind w:left="350"/>
              <w:contextualSpacing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6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праздник </w:t>
            </w:r>
          </w:p>
          <w:p w:rsidR="00CF05A7" w:rsidRDefault="00CF05A7" w:rsidP="00C3659C">
            <w:pPr>
              <w:tabs>
                <w:tab w:val="left" w:pos="350"/>
              </w:tabs>
              <w:spacing w:after="0" w:line="240" w:lineRule="auto"/>
              <w:ind w:left="350"/>
              <w:contextualSpacing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6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 Шоколада»</w:t>
            </w:r>
          </w:p>
          <w:p w:rsidR="00CF05A7" w:rsidRPr="00C3659C" w:rsidRDefault="00CF05A7" w:rsidP="00C3659C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350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6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30.07.2017</w:t>
            </w:r>
          </w:p>
          <w:p w:rsidR="00CF05A7" w:rsidRDefault="00CF05A7" w:rsidP="00C3659C">
            <w:pPr>
              <w:tabs>
                <w:tab w:val="left" w:pos="709"/>
              </w:tabs>
              <w:spacing w:after="0" w:line="240" w:lineRule="auto"/>
              <w:ind w:left="3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праздник, посвящённый Международному Дню дружбы </w:t>
            </w:r>
            <w:r w:rsidRPr="009216E2">
              <w:rPr>
                <w:rFonts w:ascii="Times New Roman" w:hAnsi="Times New Roman"/>
                <w:sz w:val="24"/>
                <w:szCs w:val="24"/>
              </w:rPr>
              <w:t xml:space="preserve">«Дружба-это </w:t>
            </w:r>
            <w:proofErr w:type="gramStart"/>
            <w:r w:rsidRPr="009216E2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9216E2">
              <w:rPr>
                <w:rFonts w:ascii="Times New Roman" w:hAnsi="Times New Roman"/>
                <w:sz w:val="24"/>
                <w:szCs w:val="24"/>
              </w:rPr>
              <w:t>!».</w:t>
            </w:r>
          </w:p>
          <w:p w:rsidR="00CF05A7" w:rsidRPr="00C3659C" w:rsidRDefault="00CF05A7" w:rsidP="00C3659C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350" w:hanging="283"/>
              <w:contextualSpacing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65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19.08.2017</w:t>
            </w:r>
          </w:p>
          <w:p w:rsidR="00CF05A7" w:rsidRPr="009216E2" w:rsidRDefault="00CF05A7" w:rsidP="00C3659C">
            <w:pPr>
              <w:tabs>
                <w:tab w:val="left" w:pos="709"/>
              </w:tabs>
              <w:spacing w:after="0" w:line="240" w:lineRule="auto"/>
              <w:ind w:left="350"/>
              <w:contextualSpacing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6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праздник с </w:t>
            </w:r>
            <w:r w:rsidRPr="009216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традициями русского фольклора «Яблочный спас»</w:t>
            </w:r>
          </w:p>
          <w:p w:rsidR="00CF05A7" w:rsidRPr="009216E2" w:rsidRDefault="00CF05A7" w:rsidP="00C3659C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350" w:hanging="283"/>
              <w:contextualSpacing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6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 познавательно-развлекательных мероприятий в каникулярный период;</w:t>
            </w:r>
          </w:p>
          <w:p w:rsidR="00CF05A7" w:rsidRPr="00C3659C" w:rsidRDefault="00CF05A7" w:rsidP="00C3659C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350" w:hanging="22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</w:t>
            </w:r>
            <w:r w:rsidRPr="00C365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08.2017</w:t>
            </w:r>
          </w:p>
          <w:p w:rsidR="00CF05A7" w:rsidRPr="009216E2" w:rsidRDefault="00CF05A7" w:rsidP="00C3659C">
            <w:pPr>
              <w:tabs>
                <w:tab w:val="left" w:pos="709"/>
              </w:tabs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1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 «Шоу мыльных пузырей»;</w:t>
            </w:r>
          </w:p>
          <w:p w:rsidR="00CF05A7" w:rsidRPr="00C3659C" w:rsidRDefault="00CF05A7" w:rsidP="00C3659C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hanging="1004"/>
              <w:rPr>
                <w:rFonts w:ascii="Times New Roman" w:hAnsi="Times New Roman"/>
                <w:b/>
                <w:sz w:val="24"/>
                <w:szCs w:val="24"/>
              </w:rPr>
            </w:pPr>
            <w:r w:rsidRPr="00C365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1.09.2017</w:t>
            </w:r>
          </w:p>
          <w:p w:rsidR="00CF05A7" w:rsidRDefault="00CF05A7" w:rsidP="00C3659C">
            <w:pPr>
              <w:tabs>
                <w:tab w:val="left" w:pos="315"/>
              </w:tabs>
              <w:spacing w:after="0" w:line="240" w:lineRule="auto"/>
              <w:ind w:left="457" w:hanging="28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16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праздник, посвящённый Дню Знаний;</w:t>
            </w:r>
          </w:p>
          <w:p w:rsidR="00CF05A7" w:rsidRDefault="00CF05A7" w:rsidP="00C3659C">
            <w:pPr>
              <w:tabs>
                <w:tab w:val="left" w:pos="315"/>
              </w:tabs>
              <w:spacing w:after="0" w:line="240" w:lineRule="auto"/>
              <w:ind w:left="457" w:hanging="284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05A7" w:rsidRDefault="00CF05A7" w:rsidP="004F4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01.10.-31.12</w:t>
            </w:r>
            <w:r w:rsidRPr="0056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.2017</w:t>
            </w:r>
          </w:p>
          <w:p w:rsidR="00CF05A7" w:rsidRDefault="00CF05A7" w:rsidP="004F4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6.10.2017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325BD">
              <w:rPr>
                <w:rFonts w:ascii="Times New Roman" w:hAnsi="Times New Roman"/>
                <w:sz w:val="28"/>
                <w:szCs w:val="28"/>
              </w:rPr>
              <w:t>В</w:t>
            </w:r>
            <w:r w:rsidRPr="00E325BD">
              <w:rPr>
                <w:rFonts w:ascii="Times New Roman" w:hAnsi="Times New Roman"/>
                <w:sz w:val="24"/>
                <w:szCs w:val="24"/>
              </w:rPr>
              <w:t>ышневолоцкая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Pr="00E325BD">
              <w:rPr>
                <w:rFonts w:ascii="Times New Roman" w:hAnsi="Times New Roman"/>
                <w:sz w:val="24"/>
                <w:szCs w:val="24"/>
              </w:rPr>
              <w:t>-интерна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25BD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325BD">
              <w:rPr>
                <w:rFonts w:ascii="Times New Roman" w:hAnsi="Times New Roman"/>
                <w:sz w:val="24"/>
                <w:szCs w:val="24"/>
              </w:rPr>
              <w:t>, концерт.</w:t>
            </w:r>
          </w:p>
          <w:p w:rsidR="00CF05A7" w:rsidRPr="002F6A15" w:rsidRDefault="00CF05A7" w:rsidP="002F6A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7.10.2017 </w:t>
            </w:r>
            <w:r w:rsidRPr="002F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БФ отряд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Добротворец</w:t>
            </w:r>
            <w:r w:rsidR="00D9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05A7" w:rsidRPr="002F6A15" w:rsidRDefault="00CF05A7" w:rsidP="002F6A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11.10.2017 </w:t>
            </w:r>
            <w:r w:rsidRPr="002F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Вышневолоцкая городская </w:t>
            </w:r>
            <w:proofErr w:type="spellStart"/>
            <w:r w:rsidRPr="002F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gramStart"/>
            <w:r w:rsidRPr="002F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</w:t>
            </w:r>
            <w:proofErr w:type="gramEnd"/>
            <w:r w:rsidRPr="002F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2F6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веселого чтения»</w:t>
            </w:r>
          </w:p>
          <w:p w:rsidR="00CF05A7" w:rsidRDefault="00CF05A7" w:rsidP="002F6A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A15">
              <w:rPr>
                <w:rFonts w:ascii="Times New Roman" w:hAnsi="Times New Roman"/>
                <w:b/>
                <w:sz w:val="24"/>
                <w:szCs w:val="24"/>
              </w:rPr>
              <w:t>12.10.2017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Выставка работ совместного творчества «Осенние фантазии»</w:t>
            </w:r>
          </w:p>
          <w:p w:rsidR="00CF05A7" w:rsidRDefault="00CF05A7" w:rsidP="004F4F60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04.11</w:t>
            </w:r>
            <w:r w:rsidRPr="004F4F60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  <w:r w:rsidR="0042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4F60">
              <w:rPr>
                <w:rFonts w:ascii="Times New Roman" w:hAnsi="Times New Roman"/>
                <w:sz w:val="24"/>
                <w:szCs w:val="24"/>
              </w:rPr>
              <w:t xml:space="preserve">постановка Вышневолоцкого драматического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театра «Пират Антошка»</w:t>
            </w:r>
          </w:p>
          <w:p w:rsidR="00CF05A7" w:rsidRDefault="00CF05A7" w:rsidP="004F4F60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F60">
              <w:rPr>
                <w:rFonts w:ascii="Times New Roman" w:hAnsi="Times New Roman"/>
                <w:b/>
                <w:sz w:val="24"/>
                <w:szCs w:val="24"/>
              </w:rPr>
              <w:t>07.11.2017</w:t>
            </w:r>
            <w:r w:rsidRPr="004F4F6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 и рисунков детей с ОВЗ «Осеннее волшебство». Участвовало 6 работ. Работа Сергея С. Заняла 3 место в номинации « Осенняя сказка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природы»;</w:t>
            </w:r>
          </w:p>
          <w:p w:rsidR="00CF05A7" w:rsidRPr="004F4F60" w:rsidRDefault="00CF05A7" w:rsidP="004F4F60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27.11.2017</w:t>
            </w:r>
          </w:p>
          <w:p w:rsidR="00CF05A7" w:rsidRDefault="00CF05A7" w:rsidP="004F4F60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F60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29D4" w:rsidRPr="004229D4" w:rsidRDefault="00CF05A7" w:rsidP="00237DF4">
            <w:pPr>
              <w:numPr>
                <w:ilvl w:val="0"/>
                <w:numId w:val="9"/>
              </w:numPr>
              <w:tabs>
                <w:tab w:val="clear" w:pos="720"/>
                <w:tab w:val="num" w:pos="293"/>
              </w:tabs>
              <w:spacing w:after="0" w:line="240" w:lineRule="auto"/>
              <w:ind w:left="293" w:hanging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6BAE">
              <w:rPr>
                <w:rFonts w:ascii="Times New Roman" w:hAnsi="Times New Roman"/>
                <w:b/>
                <w:sz w:val="24"/>
                <w:szCs w:val="24"/>
              </w:rPr>
              <w:t>04.12.2017</w:t>
            </w:r>
            <w:r w:rsidR="00422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BAE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proofErr w:type="spellStart"/>
            <w:r w:rsidRPr="00686BA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 Вышневолоцкого медицинского колледжа</w:t>
            </w:r>
          </w:p>
          <w:p w:rsidR="00CF05A7" w:rsidRPr="00686BAE" w:rsidRDefault="004229D4" w:rsidP="004229D4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F05A7" w:rsidRPr="00686BAE">
              <w:rPr>
                <w:rFonts w:ascii="Times New Roman" w:hAnsi="Times New Roman"/>
                <w:sz w:val="24"/>
                <w:szCs w:val="24"/>
              </w:rPr>
              <w:t>Солнышко</w:t>
            </w:r>
            <w:proofErr w:type="gramStart"/>
            <w:r w:rsidR="00CF05A7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="00CF05A7">
              <w:rPr>
                <w:rFonts w:ascii="Times New Roman" w:hAnsi="Times New Roman"/>
                <w:sz w:val="24"/>
                <w:szCs w:val="24"/>
              </w:rPr>
              <w:t>дравствуй</w:t>
            </w:r>
            <w:proofErr w:type="spellEnd"/>
            <w:r w:rsidR="00CF05A7" w:rsidRPr="00686B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29D4" w:rsidRPr="004229D4" w:rsidRDefault="00CF05A7" w:rsidP="0030466E">
            <w:pPr>
              <w:numPr>
                <w:ilvl w:val="0"/>
                <w:numId w:val="8"/>
              </w:numPr>
              <w:tabs>
                <w:tab w:val="clear" w:pos="720"/>
                <w:tab w:val="left" w:pos="435"/>
              </w:tabs>
              <w:spacing w:after="0" w:line="240" w:lineRule="auto"/>
              <w:ind w:left="293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BAE">
              <w:rPr>
                <w:rFonts w:ascii="Times New Roman" w:hAnsi="Times New Roman"/>
                <w:b/>
                <w:sz w:val="24"/>
                <w:szCs w:val="24"/>
              </w:rPr>
              <w:t>05.12.2017</w:t>
            </w:r>
          </w:p>
          <w:p w:rsidR="0030466E" w:rsidRDefault="00CF05A7" w:rsidP="004229D4">
            <w:pPr>
              <w:tabs>
                <w:tab w:val="left" w:pos="435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5BD">
              <w:rPr>
                <w:rFonts w:ascii="Times New Roman" w:hAnsi="Times New Roman"/>
                <w:sz w:val="28"/>
                <w:szCs w:val="28"/>
              </w:rPr>
              <w:t>В</w:t>
            </w:r>
            <w:r w:rsidRPr="00E325BD">
              <w:rPr>
                <w:rFonts w:ascii="Times New Roman" w:hAnsi="Times New Roman"/>
                <w:sz w:val="24"/>
                <w:szCs w:val="24"/>
              </w:rPr>
              <w:t>ышневолоцкая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Pr="00E325BD">
              <w:rPr>
                <w:rFonts w:ascii="Times New Roman" w:hAnsi="Times New Roman"/>
                <w:sz w:val="24"/>
                <w:szCs w:val="24"/>
              </w:rPr>
              <w:t>-интерна</w:t>
            </w:r>
            <w:r>
              <w:rPr>
                <w:rFonts w:ascii="Times New Roman" w:hAnsi="Times New Roman"/>
                <w:sz w:val="24"/>
                <w:szCs w:val="24"/>
              </w:rPr>
              <w:t>т №1»</w:t>
            </w:r>
            <w:r w:rsidRPr="00E325BD">
              <w:rPr>
                <w:rFonts w:ascii="Times New Roman" w:hAnsi="Times New Roman"/>
                <w:sz w:val="24"/>
                <w:szCs w:val="24"/>
              </w:rPr>
              <w:t>, концерт.</w:t>
            </w:r>
          </w:p>
          <w:p w:rsidR="009F72B5" w:rsidRPr="009F72B5" w:rsidRDefault="009F72B5" w:rsidP="009F72B5">
            <w:pPr>
              <w:numPr>
                <w:ilvl w:val="0"/>
                <w:numId w:val="8"/>
              </w:numPr>
              <w:tabs>
                <w:tab w:val="clear" w:pos="720"/>
                <w:tab w:val="num" w:pos="293"/>
              </w:tabs>
              <w:spacing w:after="0" w:line="240" w:lineRule="auto"/>
              <w:ind w:left="293" w:hanging="2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11.12.2017</w:t>
            </w:r>
          </w:p>
          <w:p w:rsidR="0030466E" w:rsidRDefault="0030466E" w:rsidP="009F72B5">
            <w:pPr>
              <w:spacing w:after="0" w:line="240" w:lineRule="auto"/>
              <w:ind w:left="29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елочных игрушек  «Что висит на елке?»</w:t>
            </w:r>
          </w:p>
          <w:p w:rsidR="004229D4" w:rsidRDefault="00AC1A5B" w:rsidP="00AC1A5B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 w:cs="Times New Roman"/>
                <w:b/>
                <w:sz w:val="24"/>
                <w:szCs w:val="24"/>
              </w:rPr>
              <w:t>16.12.2017</w:t>
            </w:r>
          </w:p>
          <w:p w:rsidR="00AC1A5B" w:rsidRPr="00AC1A5B" w:rsidRDefault="00AC1A5B" w:rsidP="004229D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FE">
              <w:rPr>
                <w:rFonts w:ascii="Times New Roman" w:hAnsi="Times New Roman"/>
                <w:sz w:val="24"/>
                <w:szCs w:val="24"/>
              </w:rPr>
              <w:t>Вышневолоцкий драматический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 «Новогодний Балл»</w:t>
            </w:r>
          </w:p>
          <w:p w:rsidR="00D926FE" w:rsidRPr="00D926FE" w:rsidRDefault="00D926FE" w:rsidP="0030466E">
            <w:pPr>
              <w:numPr>
                <w:ilvl w:val="0"/>
                <w:numId w:val="8"/>
              </w:numPr>
              <w:tabs>
                <w:tab w:val="clear" w:pos="720"/>
                <w:tab w:val="left" w:pos="435"/>
              </w:tabs>
              <w:spacing w:after="0" w:line="240" w:lineRule="auto"/>
              <w:ind w:left="293" w:firstLine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2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17.12.2017</w:t>
            </w:r>
          </w:p>
          <w:p w:rsidR="0030466E" w:rsidRDefault="00D926FE" w:rsidP="00D926FE">
            <w:pPr>
              <w:tabs>
                <w:tab w:val="left" w:pos="435"/>
              </w:tabs>
              <w:spacing w:after="0" w:line="240" w:lineRule="auto"/>
              <w:ind w:left="4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26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proofErr w:type="gramStart"/>
            <w:r w:rsidRPr="00D926FE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D926F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 «Украсим елку»</w:t>
            </w:r>
          </w:p>
          <w:p w:rsidR="00D926FE" w:rsidRDefault="00D926FE" w:rsidP="00D926FE">
            <w:pPr>
              <w:numPr>
                <w:ilvl w:val="0"/>
                <w:numId w:val="8"/>
              </w:numPr>
              <w:tabs>
                <w:tab w:val="left" w:pos="43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26FE">
              <w:rPr>
                <w:rFonts w:ascii="Times New Roman" w:hAnsi="Times New Roman"/>
                <w:b/>
                <w:sz w:val="24"/>
                <w:szCs w:val="24"/>
              </w:rPr>
              <w:t>26.12.2017</w:t>
            </w:r>
          </w:p>
          <w:p w:rsidR="00D926FE" w:rsidRPr="00D926FE" w:rsidRDefault="00D926FE" w:rsidP="00D926FE">
            <w:pPr>
              <w:tabs>
                <w:tab w:val="left" w:pos="176"/>
              </w:tabs>
              <w:spacing w:after="0" w:line="240" w:lineRule="auto"/>
              <w:ind w:left="720" w:hanging="2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6FE">
              <w:rPr>
                <w:rFonts w:ascii="Times New Roman" w:hAnsi="Times New Roman"/>
                <w:sz w:val="24"/>
                <w:szCs w:val="24"/>
              </w:rPr>
              <w:t>Вышневолоцкий драматический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 </w:t>
            </w:r>
            <w:r w:rsidRPr="00D926FE">
              <w:rPr>
                <w:rFonts w:ascii="Times New Roman" w:hAnsi="Times New Roman"/>
                <w:sz w:val="24"/>
                <w:szCs w:val="24"/>
              </w:rPr>
              <w:t xml:space="preserve"> спектакль</w:t>
            </w:r>
            <w:r>
              <w:rPr>
                <w:rFonts w:ascii="Times New Roman" w:hAnsi="Times New Roman"/>
                <w:sz w:val="24"/>
                <w:szCs w:val="24"/>
              </w:rPr>
              <w:t>» Волшебная лампа Аладдина»</w:t>
            </w:r>
          </w:p>
          <w:p w:rsidR="004229D4" w:rsidRPr="004229D4" w:rsidRDefault="00D926FE" w:rsidP="0030466E">
            <w:pPr>
              <w:numPr>
                <w:ilvl w:val="0"/>
                <w:numId w:val="8"/>
              </w:numPr>
              <w:tabs>
                <w:tab w:val="clear" w:pos="720"/>
                <w:tab w:val="left" w:pos="435"/>
              </w:tabs>
              <w:spacing w:after="0" w:line="240" w:lineRule="auto"/>
              <w:ind w:left="293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="0030466E" w:rsidRPr="003046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.12.2017</w:t>
            </w:r>
          </w:p>
          <w:p w:rsidR="00CF05A7" w:rsidRDefault="0030466E" w:rsidP="004229D4">
            <w:pPr>
              <w:tabs>
                <w:tab w:val="left" w:pos="435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4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работ  «Волшебный Новый год»</w:t>
            </w:r>
          </w:p>
          <w:p w:rsidR="00CF05A7" w:rsidRPr="00686BAE" w:rsidRDefault="00CF05A7" w:rsidP="00686BAE">
            <w:pPr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86BAE">
              <w:rPr>
                <w:rFonts w:ascii="Times New Roman" w:hAnsi="Times New Roman"/>
                <w:b/>
                <w:sz w:val="24"/>
                <w:szCs w:val="24"/>
              </w:rPr>
              <w:t>29.12.2017</w:t>
            </w:r>
          </w:p>
          <w:p w:rsidR="00CF05A7" w:rsidRPr="004F4F60" w:rsidRDefault="00CF05A7" w:rsidP="00686BAE">
            <w:pPr>
              <w:tabs>
                <w:tab w:val="left" w:pos="315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  <w:p w:rsidR="00CF05A7" w:rsidRPr="005B3D95" w:rsidRDefault="00CF05A7" w:rsidP="00C94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F05A7" w:rsidRDefault="00CF05A7" w:rsidP="00237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05A7" w:rsidRDefault="00CF05A7" w:rsidP="0023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3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Default="00CF05A7" w:rsidP="00237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4" w:rsidRDefault="00237DF4" w:rsidP="00237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3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Default="00CF05A7" w:rsidP="0023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3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3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3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F05A7" w:rsidRDefault="00CF05A7" w:rsidP="0023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3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37D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B5" w:rsidRDefault="009F72B5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CF05A7" w:rsidRPr="00815C29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Pr="00815C29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Pr="004F4F60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30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B5" w:rsidRDefault="009F72B5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F05A7" w:rsidRPr="00686BAE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B5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F72B5" w:rsidRDefault="009F72B5" w:rsidP="009F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5B" w:rsidRDefault="00AC1A5B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1A5B" w:rsidRDefault="00AC1A5B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5B" w:rsidRDefault="00AC1A5B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D926FE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926FE" w:rsidRDefault="00D926FE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Default="00D926FE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Default="00D926FE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926FE" w:rsidRDefault="00D926FE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Default="00D926FE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Default="00D926FE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Default="00D926FE" w:rsidP="009F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926FE" w:rsidRPr="00D926FE" w:rsidRDefault="00D926FE" w:rsidP="00D9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Pr="00D926FE" w:rsidRDefault="00D926FE" w:rsidP="00D9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5" w:type="dxa"/>
          </w:tcPr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4" w:rsidRDefault="00CF05A7" w:rsidP="00237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237DF4" w:rsidRDefault="00237DF4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4" w:rsidRDefault="00237DF4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4" w:rsidRDefault="00237DF4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4" w:rsidRDefault="00237DF4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B5" w:rsidRDefault="009F72B5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CF05A7" w:rsidRDefault="00CF05A7" w:rsidP="00686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815C29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Pr="00815C29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Pr="004F4F60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4F4F60" w:rsidRDefault="00CF05A7" w:rsidP="003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F72B5" w:rsidRDefault="009F72B5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B5" w:rsidRDefault="009F72B5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B5" w:rsidRDefault="009F72B5" w:rsidP="003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B5" w:rsidRDefault="009F72B5" w:rsidP="003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3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6E" w:rsidRDefault="0030466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6E" w:rsidRDefault="0030466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F05A7" w:rsidRDefault="00CF05A7" w:rsidP="0030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30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304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6E" w:rsidRDefault="0030466E" w:rsidP="003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3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0466E" w:rsidRDefault="0030466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6E" w:rsidRDefault="0030466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F72B5" w:rsidRDefault="009F72B5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5B" w:rsidRDefault="00AC1A5B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1A5B" w:rsidRDefault="00AC1A5B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5B" w:rsidRDefault="00AC1A5B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B5" w:rsidRDefault="00D926F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926FE" w:rsidRDefault="00D926F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Default="00D926F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Default="00D926F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926FE" w:rsidRDefault="00D926F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Default="00D926F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Default="00D926F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Default="00D926FE" w:rsidP="0068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926FE" w:rsidRPr="00D926FE" w:rsidRDefault="00D926FE" w:rsidP="00D9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FE" w:rsidRPr="00D926FE" w:rsidRDefault="00D926FE" w:rsidP="00D9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74</w:t>
            </w:r>
          </w:p>
        </w:tc>
        <w:tc>
          <w:tcPr>
            <w:tcW w:w="1376" w:type="dxa"/>
            <w:gridSpan w:val="4"/>
          </w:tcPr>
          <w:p w:rsidR="00CF05A7" w:rsidRPr="002015EF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F05A7" w:rsidRPr="002015EF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2015EF" w:rsidRDefault="00CF05A7" w:rsidP="00E8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05A7" w:rsidRPr="0097454B" w:rsidTr="0030466E"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4.7.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зональных и ежегодного областного интегрированного фестиваля творчества детей «Путь к успеху» с одновременным участием детей-инвалидов и здоровых сверстников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данном мероприятии прописываем «Путь к успеху» + фестивали и конкурсы ЦФО, Всероссийские, международные и т.п.</w:t>
            </w: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Точное название, охват целевых групп</w:t>
            </w:r>
          </w:p>
        </w:tc>
        <w:tc>
          <w:tcPr>
            <w:tcW w:w="2412" w:type="dxa"/>
          </w:tcPr>
          <w:p w:rsidR="00CF05A7" w:rsidRPr="002F6A15" w:rsidRDefault="00CF05A7" w:rsidP="002F6A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20.10.2017 </w:t>
            </w: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«Путь к успеху»,  номинация «Золотые руки земли Тверской» (3 работы Дениса В.,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Алюкина И.В.- 3 место)</w:t>
            </w: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gridSpan w:val="4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5A7" w:rsidRPr="0097454B" w:rsidTr="0030466E">
        <w:trPr>
          <w:trHeight w:val="270"/>
        </w:trPr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4.11.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областного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интегрированного турнира (шахматы, шашки)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детей-инвалидов, </w:t>
            </w: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ОВЗ, здоровых сверстников. Точное название конкурса, турнира и т.п.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5.4.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ежегодных открытия и закрытия плавательного  сезона «Тверская волна» с одновременным участием детей-инвалидов и здоровых сверстников</w:t>
            </w:r>
          </w:p>
        </w:tc>
        <w:tc>
          <w:tcPr>
            <w:tcW w:w="2684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организации, количество групп, коротко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 группы по заболеваниям, охват целевых групп: кол-во детей-инвалидов, детей с ОВЗ, здоровых сверстников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rPr>
          <w:trHeight w:val="537"/>
        </w:trPr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5.5.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муниципальных,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межрайонных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областной спартакиады (</w:t>
            </w:r>
            <w:proofErr w:type="spell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параолимпиады</w:t>
            </w:r>
            <w:proofErr w:type="spellEnd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«Пять колец» с участием семей, воспитывающих детей-инвалидов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семей, воспитывающих здоровых сверстников</w:t>
            </w:r>
          </w:p>
        </w:tc>
        <w:tc>
          <w:tcPr>
            <w:tcW w:w="2684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мероприятии прописываются все спортивные соревнования (муниципальные, областные и т.п.), кол-во детей-инвалидов, кол-во детей с ОВЗ, здоровых сверстников, волонтеров, родителей</w:t>
            </w:r>
          </w:p>
        </w:tc>
        <w:tc>
          <w:tcPr>
            <w:tcW w:w="2412" w:type="dxa"/>
          </w:tcPr>
          <w:p w:rsidR="004229D4" w:rsidRPr="004229D4" w:rsidRDefault="00CF05A7" w:rsidP="00D24C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1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C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29.07.2017</w:t>
            </w:r>
          </w:p>
          <w:p w:rsidR="00CF05A7" w:rsidRPr="00D24C1A" w:rsidRDefault="00CF05A7" w:rsidP="004229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C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гребли «Вызов Тверского Дракона 2017</w:t>
            </w:r>
            <w:r w:rsidRPr="00815C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CF05A7" w:rsidRPr="00D24C1A" w:rsidRDefault="00CF05A7" w:rsidP="004229D4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4C1A">
              <w:rPr>
                <w:rFonts w:ascii="Times New Roman" w:hAnsi="Times New Roman"/>
                <w:b/>
                <w:sz w:val="24"/>
                <w:szCs w:val="24"/>
              </w:rPr>
              <w:t>24.08.2017</w:t>
            </w:r>
          </w:p>
          <w:p w:rsidR="004229D4" w:rsidRDefault="00CF05A7" w:rsidP="004229D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4C1A">
              <w:rPr>
                <w:rFonts w:ascii="Times New Roman" w:hAnsi="Times New Roman"/>
                <w:sz w:val="24"/>
                <w:szCs w:val="24"/>
              </w:rPr>
              <w:t>Физкультурный досуг, игры</w:t>
            </w:r>
          </w:p>
          <w:p w:rsidR="00CF05A7" w:rsidRPr="00D24C1A" w:rsidRDefault="00CF05A7" w:rsidP="004229D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4C1A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gramStart"/>
            <w:r w:rsidRPr="00D24C1A">
              <w:rPr>
                <w:rFonts w:ascii="Times New Roman" w:hAnsi="Times New Roman"/>
                <w:sz w:val="24"/>
                <w:szCs w:val="24"/>
              </w:rPr>
              <w:t>Лето-красное</w:t>
            </w:r>
            <w:proofErr w:type="gramEnd"/>
            <w:r w:rsidRPr="00D24C1A">
              <w:rPr>
                <w:rFonts w:ascii="Times New Roman" w:hAnsi="Times New Roman"/>
                <w:sz w:val="24"/>
                <w:szCs w:val="24"/>
              </w:rPr>
              <w:t>, пока!»</w:t>
            </w:r>
          </w:p>
          <w:p w:rsidR="00CF05A7" w:rsidRPr="00815C29" w:rsidRDefault="00CF05A7" w:rsidP="004229D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4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C29">
              <w:rPr>
                <w:rFonts w:ascii="Times New Roman" w:hAnsi="Times New Roman"/>
                <w:b/>
                <w:sz w:val="24"/>
                <w:szCs w:val="24"/>
              </w:rPr>
              <w:t>08.09.2017</w:t>
            </w:r>
          </w:p>
          <w:p w:rsidR="00CF05A7" w:rsidRDefault="00CF05A7" w:rsidP="00815C29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0AFA">
              <w:rPr>
                <w:rFonts w:ascii="Times New Roman" w:hAnsi="Times New Roman"/>
                <w:sz w:val="24"/>
                <w:szCs w:val="24"/>
              </w:rPr>
              <w:t xml:space="preserve">участие в осенней регате «Золотая осень – </w:t>
            </w:r>
            <w:r w:rsidRPr="00460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2017»;  </w:t>
            </w:r>
          </w:p>
          <w:p w:rsidR="00CF05A7" w:rsidRDefault="00CF05A7" w:rsidP="002F6A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6A15">
              <w:rPr>
                <w:rFonts w:ascii="Times New Roman" w:hAnsi="Times New Roman"/>
                <w:b/>
                <w:sz w:val="24"/>
                <w:szCs w:val="24"/>
              </w:rPr>
              <w:t>30.10-06.11.2017</w:t>
            </w:r>
          </w:p>
          <w:p w:rsidR="00CF05A7" w:rsidRPr="002F6A15" w:rsidRDefault="00CF05A7" w:rsidP="002F6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1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</w:t>
            </w:r>
            <w:r w:rsidRPr="002F6A15">
              <w:rPr>
                <w:rFonts w:ascii="Times New Roman" w:hAnsi="Times New Roman"/>
                <w:sz w:val="24"/>
                <w:szCs w:val="24"/>
              </w:rPr>
              <w:t>анизация активного отдыха детей в дни осенних каникул</w:t>
            </w:r>
          </w:p>
          <w:p w:rsidR="00CF05A7" w:rsidRDefault="00CF05A7" w:rsidP="002F6A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6A15"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.2017.</w:t>
            </w:r>
          </w:p>
          <w:p w:rsidR="00CF05A7" w:rsidRDefault="00CF05A7" w:rsidP="002F6A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6A15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«Воспитатель и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6A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6A15">
              <w:rPr>
                <w:rFonts w:ascii="Times New Roman" w:hAnsi="Times New Roman"/>
                <w:sz w:val="24"/>
                <w:szCs w:val="24"/>
              </w:rPr>
              <w:t>портивная семья»</w:t>
            </w:r>
          </w:p>
          <w:p w:rsidR="00AC1A5B" w:rsidRDefault="00AC1A5B" w:rsidP="00AC1A5B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after="0" w:line="240" w:lineRule="auto"/>
              <w:ind w:hanging="5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sz w:val="24"/>
                <w:szCs w:val="24"/>
              </w:rPr>
              <w:t>23.12.2017</w:t>
            </w:r>
          </w:p>
          <w:p w:rsidR="00AC1A5B" w:rsidRPr="00AC1A5B" w:rsidRDefault="00AC1A5B" w:rsidP="00AC1A5B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  <w:r w:rsidR="00842BB0">
              <w:rPr>
                <w:rFonts w:ascii="Times New Roman" w:hAnsi="Times New Roman"/>
                <w:sz w:val="24"/>
                <w:szCs w:val="24"/>
              </w:rPr>
              <w:t xml:space="preserve"> «В здоровом теле-здоровый дух»     </w:t>
            </w:r>
            <w:proofErr w:type="gramStart"/>
            <w:r w:rsidR="00842B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42BB0">
              <w:rPr>
                <w:rFonts w:ascii="Times New Roman" w:hAnsi="Times New Roman"/>
                <w:sz w:val="24"/>
                <w:szCs w:val="24"/>
              </w:rPr>
              <w:t>БФ «Дети нашей страны»)</w:t>
            </w:r>
          </w:p>
          <w:p w:rsidR="00AC1A5B" w:rsidRPr="00AC1A5B" w:rsidRDefault="00AC1A5B" w:rsidP="002F6A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05A7" w:rsidRPr="005B3D95" w:rsidRDefault="00CF05A7" w:rsidP="00815C29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F05A7" w:rsidRPr="002E6326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Pr="002E6326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F05A7" w:rsidRPr="002E6326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Pr="002E6326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9D4" w:rsidRDefault="004229D4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Pr="002E6326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2E632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B0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42BB0" w:rsidRPr="00842BB0" w:rsidRDefault="00842BB0" w:rsidP="0084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B0" w:rsidRPr="00842BB0" w:rsidRDefault="00842BB0" w:rsidP="0084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842BB0" w:rsidP="0084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229D4" w:rsidRPr="004229D4" w:rsidRDefault="004229D4" w:rsidP="0042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42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4229D4" w:rsidRDefault="00CF05A7" w:rsidP="0042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CF05A7" w:rsidRPr="002E6326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Pr="002E6326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F05A7" w:rsidRPr="002E632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2E632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2E632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CF05A7" w:rsidP="002F6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4229D4" w:rsidRDefault="004229D4" w:rsidP="002F6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4229D4" w:rsidP="002F6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</w:p>
          <w:p w:rsidR="00CF05A7" w:rsidRDefault="00CF05A7" w:rsidP="002F6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D4" w:rsidRDefault="00CF05A7" w:rsidP="002F6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2BB0" w:rsidRDefault="00CF05A7" w:rsidP="002F6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74</w:t>
            </w:r>
          </w:p>
          <w:p w:rsidR="00842BB0" w:rsidRPr="00842BB0" w:rsidRDefault="00842BB0" w:rsidP="0084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B0" w:rsidRPr="00842BB0" w:rsidRDefault="00842BB0" w:rsidP="0084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842BB0" w:rsidRDefault="00842BB0" w:rsidP="0084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BB0" w:rsidRPr="0097454B" w:rsidRDefault="00842BB0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F05A7" w:rsidRPr="0097454B" w:rsidTr="0030466E">
        <w:trPr>
          <w:trHeight w:val="537"/>
        </w:trPr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6.1.</w:t>
            </w:r>
          </w:p>
          <w:p w:rsidR="00CF05A7" w:rsidRPr="00767673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потребностей родителей, воспитывающих детей-инвалидов, в услугах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проведенных мониторингов,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выявленных детей-инвалидов, семей с детьми-инвалидами,  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ОВЗ, коротко описать, какие услуги востребованы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rPr>
          <w:trHeight w:val="397"/>
        </w:trPr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6.4.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Поддержка групп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родительской самопомощи.</w:t>
            </w:r>
          </w:p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Школы родителей с особым ребенком «Рука помощи»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 </w:t>
            </w:r>
            <w:proofErr w:type="gram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рактических семинаров, тренингов, мастер-классов в доступном формате для родителей детей-инвалидов, посвященных вопросам использования реабилитационных технологий в условиях семейного воспитания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групп родительской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общественности, 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 (по каким нозологиям).</w:t>
            </w: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семинаров, тренингов, мастер-классов; охват по мероприятию: кол-во семей с детьми-инвалидами, кол-во семей с детьми с ОВЗ, кол-во родителей детей-инвалидов, кол-во родителей детей с ОВЗ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6.9.</w:t>
            </w:r>
          </w:p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родителей, воспитывающих детей-инвалидов, о состоянии рынка труда, об услугах, оказываемых службами занятости населения Тверской области</w:t>
            </w:r>
          </w:p>
        </w:tc>
        <w:tc>
          <w:tcPr>
            <w:tcW w:w="2684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работы по информированию, с кем налажено сотрудничество, в каком формате информируются родители, кол-во консультаций и т.п.</w:t>
            </w:r>
          </w:p>
        </w:tc>
        <w:tc>
          <w:tcPr>
            <w:tcW w:w="2412" w:type="dxa"/>
          </w:tcPr>
          <w:p w:rsidR="00CF05A7" w:rsidRDefault="004229D4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29.12.2017</w:t>
            </w:r>
          </w:p>
          <w:p w:rsidR="004229D4" w:rsidRPr="004229D4" w:rsidRDefault="004229D4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4229D4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6.10.</w:t>
            </w:r>
          </w:p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поиске рабочих мест для родителей детей-инвалидов, оказание помощи в стажировке, обучении (переобучении) родителей детей-инвалидов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профессиям, востребованным на рынке труда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Кол-во родителей: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трудоустроенных;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-кол-во родителей, получивших помощь в стажировке;</w:t>
            </w: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кол-во родителей, прошедших обучение,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переобучение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7.1.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обучения и повышения профессиональной компетентности специалистов системы социальной работы с семьями, воспитывающими детей-инвалидов (в том числе обучающие курсы, тренинги, семинары и др.), включая обучение в иных регионах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специалистов прошедших обучение (общее кол-во,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каждому из направлений с указанием названия направления по обучению)</w:t>
            </w:r>
          </w:p>
        </w:tc>
        <w:tc>
          <w:tcPr>
            <w:tcW w:w="2412" w:type="dxa"/>
          </w:tcPr>
          <w:p w:rsidR="00CF05A7" w:rsidRPr="009A5734" w:rsidRDefault="00CF05A7" w:rsidP="009A57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A5734">
              <w:rPr>
                <w:rFonts w:ascii="Times New Roman" w:hAnsi="Times New Roman" w:cs="Times New Roman"/>
                <w:b/>
                <w:sz w:val="24"/>
                <w:szCs w:val="24"/>
              </w:rPr>
              <w:t>6.07.2017</w:t>
            </w:r>
          </w:p>
          <w:p w:rsidR="00CF05A7" w:rsidRDefault="00CF05A7" w:rsidP="009A573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5734">
              <w:rPr>
                <w:rFonts w:ascii="Times New Roman" w:hAnsi="Times New Roman" w:cs="Times New Roman"/>
                <w:sz w:val="24"/>
                <w:szCs w:val="24"/>
              </w:rPr>
              <w:t>Мастер-класс «Безотходное творчество» (игрушки из втулок от туалетной бумаги) 5-6 группы (сборная)</w:t>
            </w:r>
          </w:p>
          <w:p w:rsidR="00CF05A7" w:rsidRDefault="00CF05A7" w:rsidP="009A573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9A5734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97454B" w:rsidRDefault="00CF05A7" w:rsidP="002F6A1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Pr="0097454B" w:rsidRDefault="00CF05A7" w:rsidP="009A5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Pr="0097454B" w:rsidRDefault="00CF05A7" w:rsidP="009A5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5A7" w:rsidRPr="0097454B" w:rsidTr="0030466E"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7.2.</w:t>
            </w:r>
          </w:p>
          <w:p w:rsidR="00CF05A7" w:rsidRPr="001C4A36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специалистами лучших социальных практик (технологий, проектов) и социально-реабилитационных программ для детей-инвалидов и их родственников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деятельности (работа специалистов по самообразованию, поездки в др. учреждения, регионы и т.п.)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специалистов</w:t>
            </w:r>
          </w:p>
        </w:tc>
        <w:tc>
          <w:tcPr>
            <w:tcW w:w="2412" w:type="dxa"/>
          </w:tcPr>
          <w:p w:rsidR="00CF05A7" w:rsidRPr="002F6A15" w:rsidRDefault="00CF05A7" w:rsidP="002F6A15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6A15">
              <w:rPr>
                <w:rFonts w:ascii="Times New Roman" w:hAnsi="Times New Roman" w:cs="Times New Roman"/>
                <w:b/>
                <w:sz w:val="24"/>
                <w:szCs w:val="24"/>
              </w:rPr>
              <w:t>26.10.2017-10.11.2017</w:t>
            </w:r>
          </w:p>
          <w:p w:rsidR="004229D4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Избаш Ж.А. -руководитель экспертной комиссии на Всероссийском творческом конкурсе поделок и рисунков детей с ОВЗ «Осеннее волшебство», организованном Факультетом 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коррекционной педагогики образовательного портала «Мой университет»</w:t>
            </w:r>
          </w:p>
          <w:p w:rsidR="004229D4" w:rsidRDefault="00B40B9A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20.11</w:t>
            </w:r>
            <w:r w:rsidR="00A37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-24.11.2017</w:t>
            </w:r>
          </w:p>
          <w:p w:rsidR="00B40B9A" w:rsidRDefault="00A37F59" w:rsidP="00B40B9A">
            <w:pPr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after="0" w:line="240" w:lineRule="auto"/>
              <w:ind w:left="176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B4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  <w:proofErr w:type="gramEnd"/>
            <w:r w:rsidR="00B4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40B9A" w:rsidRDefault="00B40B9A" w:rsidP="00B40B9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Метод  применения лечебного костюма «Адели», используемого для реабилитации и восстановительного лечения больных ДЦП». (Шипилова И.В., г. Ярославль)</w:t>
            </w:r>
          </w:p>
          <w:p w:rsidR="00B40B9A" w:rsidRDefault="00A37F59" w:rsidP="00B40B9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</w:t>
            </w:r>
            <w:r w:rsidR="00B4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37F59" w:rsidRPr="0097454B" w:rsidRDefault="00A37F59" w:rsidP="00B40B9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лечебный «Адели»-2шт. (товарная накладная № 1/12-10 от «12» октября 2017 года)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c>
          <w:tcPr>
            <w:tcW w:w="3236" w:type="dxa"/>
          </w:tcPr>
          <w:p w:rsidR="00CF05A7" w:rsidRPr="001C4A36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7.3.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</w:t>
            </w:r>
            <w:proofErr w:type="gram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профессионального мастерства специалистов системы социальной работы</w:t>
            </w:r>
            <w:proofErr w:type="gramEnd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семьями, воспитывающими детей-инвалидов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конкурса учреждения, кол-во специалистов, каких специалистов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rPr>
          <w:trHeight w:val="1619"/>
        </w:trPr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8.3.</w:t>
            </w:r>
          </w:p>
          <w:p w:rsidR="00CF05A7" w:rsidRPr="001C4A36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добровольческих инициатив по участию в программах и интеграционных мероприятиях, адресованных детям-инвалидам, детям с ограниченными возможностями здоровья и семьям их </w:t>
            </w:r>
            <w:proofErr w:type="spellStart"/>
            <w:r w:rsidRPr="0097454B">
              <w:rPr>
                <w:rFonts w:ascii="Times New Roman" w:hAnsi="Times New Roman" w:cs="Times New Roman"/>
                <w:sz w:val="24"/>
                <w:szCs w:val="24"/>
              </w:rPr>
              <w:t>воспитывающим</w:t>
            </w:r>
            <w:proofErr w:type="gramStart"/>
            <w:r w:rsidRPr="00974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волонтерского движения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волонтеров, привлеченных к реализации мероприятий программы (любых)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волонтерских движений, либо учреждения</w:t>
            </w:r>
          </w:p>
        </w:tc>
        <w:tc>
          <w:tcPr>
            <w:tcW w:w="2412" w:type="dxa"/>
          </w:tcPr>
          <w:p w:rsidR="00CF05A7" w:rsidRDefault="00CF05A7" w:rsidP="009A57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со студентами Вышневолоцкого медицинского колледжа (прогулки с воспитанниками отделения «Милосердие», участие в праздничных мероприятиях, помощь в уборке территории КДДИ)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вторник и четверг</w:t>
            </w:r>
          </w:p>
          <w:p w:rsidR="00CF05A7" w:rsidRPr="002F6A15" w:rsidRDefault="00CF05A7" w:rsidP="002F6A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С01.07-30.09.2017</w:t>
            </w: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01.10.-31.12</w:t>
            </w:r>
            <w:r w:rsidRPr="0056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.2017</w:t>
            </w:r>
          </w:p>
          <w:p w:rsidR="00CF05A7" w:rsidRPr="009A5734" w:rsidRDefault="00CF05A7" w:rsidP="002F6A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507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7E7">
              <w:rPr>
                <w:rFonts w:ascii="Times New Roman" w:hAnsi="Times New Roman"/>
                <w:sz w:val="24"/>
                <w:szCs w:val="24"/>
              </w:rPr>
              <w:t xml:space="preserve">Между ГБУ «Кашаровский детский дом - </w:t>
            </w:r>
            <w:proofErr w:type="spellStart"/>
            <w:r w:rsidRPr="002507E7">
              <w:rPr>
                <w:rFonts w:ascii="Times New Roman" w:hAnsi="Times New Roman"/>
                <w:sz w:val="24"/>
                <w:szCs w:val="24"/>
              </w:rPr>
              <w:t>интернатдля</w:t>
            </w:r>
            <w:proofErr w:type="spellEnd"/>
            <w:r w:rsidRPr="002507E7">
              <w:rPr>
                <w:rFonts w:ascii="Times New Roman" w:hAnsi="Times New Roman"/>
                <w:sz w:val="24"/>
                <w:szCs w:val="24"/>
              </w:rPr>
              <w:t xml:space="preserve"> детей с серьёзными  нарушениями в интеллектуальном развитии» (далее КДИИ), </w:t>
            </w:r>
            <w:r w:rsidRPr="002507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Благотворительным фондом помощи детям-сиротам, оставшимся без попечения родителей «ВМЕСТЕ ДЕТЯМ» и Региональной благотворительной общественной организацией «Центр леченой педагогики» заключено трехстороннее Соглашение о сотрудничестве от 11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507E7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507E7">
              <w:rPr>
                <w:rFonts w:ascii="Times New Roman" w:hAnsi="Times New Roman"/>
                <w:sz w:val="24"/>
                <w:szCs w:val="24"/>
              </w:rPr>
              <w:t xml:space="preserve">., направленное на повышение профессиональной компетенции сотрудников КДДИ, привлечению добровольцев, волонтеров к участию в </w:t>
            </w:r>
            <w:r w:rsidRPr="002507E7">
              <w:rPr>
                <w:rFonts w:ascii="Times New Roman" w:hAnsi="Times New Roman"/>
                <w:sz w:val="24"/>
                <w:szCs w:val="24"/>
              </w:rPr>
              <w:lastRenderedPageBreak/>
              <w:t>судьбах детей с серьезными</w:t>
            </w:r>
            <w:proofErr w:type="gramEnd"/>
            <w:r w:rsidRPr="002507E7">
              <w:rPr>
                <w:rFonts w:ascii="Times New Roman" w:hAnsi="Times New Roman"/>
                <w:sz w:val="24"/>
                <w:szCs w:val="24"/>
              </w:rPr>
              <w:t xml:space="preserve"> нарушениями в интеллектуальном развитии.</w:t>
            </w:r>
          </w:p>
          <w:p w:rsidR="00CF05A7" w:rsidRPr="002F6A15" w:rsidRDefault="00CF05A7" w:rsidP="002F6A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6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С01.07-30.09.2017</w:t>
            </w:r>
          </w:p>
          <w:p w:rsidR="00CF05A7" w:rsidRDefault="00CF05A7" w:rsidP="002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волонтеры посещали воспитан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ников детского дома-интерната 2 раза в неделю (среда пятница</w:t>
            </w:r>
            <w:r w:rsidRPr="008D6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 нахождения в</w:t>
            </w:r>
            <w:r w:rsidRPr="008D6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доме-интернате с 17:00 до 18:30. За каждым волонтером закреплены два постоянных ребенка из отделения «Милосердие». Волонтерское движение организует прогулки с детьми, занимается </w:t>
            </w:r>
            <w:r w:rsidRPr="008D6DF6">
              <w:rPr>
                <w:rFonts w:ascii="Times New Roman" w:hAnsi="Times New Roman"/>
                <w:sz w:val="24"/>
                <w:szCs w:val="24"/>
              </w:rPr>
              <w:t xml:space="preserve">формированием  у детей мотивации общения и  освоение различных форм взаимодействия с </w:t>
            </w:r>
            <w:r w:rsidRPr="008D6DF6">
              <w:rPr>
                <w:rFonts w:ascii="Times New Roman" w:hAnsi="Times New Roman"/>
                <w:sz w:val="24"/>
                <w:szCs w:val="24"/>
              </w:rPr>
              <w:lastRenderedPageBreak/>
              <w:t>другими детьми посредством игрового занятия « Круг» и музыкальных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01.10.-31.12</w:t>
            </w:r>
            <w:r w:rsidRPr="0056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.2017</w:t>
            </w:r>
          </w:p>
          <w:p w:rsidR="00CF05A7" w:rsidRDefault="00CF05A7" w:rsidP="002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6DF6">
              <w:rPr>
                <w:rFonts w:ascii="Times New Roman" w:hAnsi="Times New Roman"/>
                <w:sz w:val="24"/>
                <w:szCs w:val="24"/>
                <w:lang w:eastAsia="en-US"/>
              </w:rPr>
              <w:t>волонтеры посещали воспитан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ников детского дома-интерната 2 раза в неделю (среда пятница</w:t>
            </w:r>
            <w:r w:rsidRPr="008D6D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 нахождения в доме-интернате с 16:30 до 18:0</w:t>
            </w:r>
            <w:r w:rsidRPr="008D6DF6">
              <w:rPr>
                <w:rFonts w:ascii="Times New Roman" w:hAnsi="Times New Roman"/>
                <w:sz w:val="24"/>
                <w:szCs w:val="24"/>
                <w:lang w:eastAsia="en-US"/>
              </w:rPr>
              <w:t>0. За каждым волонтером закреплены два постоянных ребенка из отделения «Милосердие».</w:t>
            </w:r>
          </w:p>
          <w:p w:rsidR="00A86D14" w:rsidRDefault="00CF05A7" w:rsidP="00250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r w:rsidRPr="00A86D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01.12. 2017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добровольцы-волонтеры самостоятельно одевают (раздевают)</w:t>
            </w:r>
            <w:r w:rsidR="00A86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детей на прогулку (с прогулки).</w:t>
            </w:r>
          </w:p>
          <w:p w:rsidR="00A86D14" w:rsidRDefault="00A86D14" w:rsidP="002507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6D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A86D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12.2017</w:t>
            </w:r>
          </w:p>
          <w:p w:rsidR="00CF05A7" w:rsidRPr="00A86D14" w:rsidRDefault="00A86D14" w:rsidP="002507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Новогоднее представление с Дедом Морозом</w:t>
            </w:r>
            <w:r w:rsidR="004229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отделении «Милосердие»</w:t>
            </w:r>
          </w:p>
        </w:tc>
        <w:tc>
          <w:tcPr>
            <w:tcW w:w="1505" w:type="dxa"/>
          </w:tcPr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A86D1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Default="00A86D1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A86D14" w:rsidRDefault="00A86D14" w:rsidP="00A8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9" w:type="dxa"/>
            <w:gridSpan w:val="2"/>
          </w:tcPr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A86D1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3D4DE6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Default="00CF05A7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Default="00A86D14" w:rsidP="002F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7" w:rsidRPr="00A86D14" w:rsidRDefault="00A86D14" w:rsidP="00A8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CF05A7" w:rsidRPr="0097454B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A86D14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29D4" w:rsidRDefault="004229D4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Default="00A86D14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F05A7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5A7" w:rsidRPr="0097454B" w:rsidRDefault="00CF05A7" w:rsidP="002F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5A7" w:rsidRPr="0097454B" w:rsidTr="0030466E"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9.1.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Инклюзивный танцевальный </w:t>
            </w:r>
            <w:proofErr w:type="spell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8 муниципальных образованиях, а затем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Твери)</w:t>
            </w:r>
          </w:p>
        </w:tc>
        <w:tc>
          <w:tcPr>
            <w:tcW w:w="2684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деятельности. Количество детей-инвалидов, детей с ОВЗ, здоровых сверстников, родителей, волонтеров, СМИ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9.2.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уроков доброты «Доброе сердце»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организациях Тверской области</w:t>
            </w:r>
          </w:p>
        </w:tc>
        <w:tc>
          <w:tcPr>
            <w:tcW w:w="2684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деятельности: где проводились, в каком формате, кол-во уроков, встреч и т.п., кол-во детей-инвалидов, детей с ОВЗ, здоровых сверстников, родителей, волонтеров, специалистов</w:t>
            </w:r>
          </w:p>
        </w:tc>
        <w:tc>
          <w:tcPr>
            <w:tcW w:w="2412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5A7" w:rsidRPr="0097454B" w:rsidTr="0030466E">
        <w:tc>
          <w:tcPr>
            <w:tcW w:w="3236" w:type="dxa"/>
          </w:tcPr>
          <w:p w:rsidR="00CF05A7" w:rsidRPr="0097454B" w:rsidRDefault="00CF05A7" w:rsidP="00D0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9.3. Организация информационного освещения результатов реализации Программы, в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пресс-конференций и иных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средствах массовой информации (с приложением номеров газет и т.д.), в информационно-телекоммуникационной сети Интернет (СКРИНШОТЫ)</w:t>
            </w:r>
          </w:p>
        </w:tc>
        <w:tc>
          <w:tcPr>
            <w:tcW w:w="2684" w:type="dxa"/>
          </w:tcPr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инф. Материалов представленных: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сети ИНТЕРНЕТ (приложить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скриншоты);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кол-во газетных публикаций (приложить номера газет);</w:t>
            </w:r>
          </w:p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кол-во телепрограмм (название телекомпании, дата, название передачи)</w:t>
            </w:r>
          </w:p>
        </w:tc>
        <w:tc>
          <w:tcPr>
            <w:tcW w:w="2412" w:type="dxa"/>
          </w:tcPr>
          <w:p w:rsidR="00CF05A7" w:rsidRPr="004229D4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материалы за период</w:t>
            </w:r>
          </w:p>
          <w:p w:rsidR="00CF05A7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С01.07.2017-30.09.2017</w:t>
            </w:r>
            <w:r w:rsidRPr="0042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</w:t>
            </w:r>
            <w:r w:rsidR="00B4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влены, но  </w:t>
            </w:r>
            <w:r w:rsidR="00B4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в соответствии </w:t>
            </w:r>
            <w:proofErr w:type="gramStart"/>
            <w:r w:rsidR="00B4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B4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D14" w:rsidRPr="0042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proofErr w:type="gramEnd"/>
            <w:r w:rsidR="00B4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т.к. сайт учреждения изменяется. </w:t>
            </w:r>
          </w:p>
          <w:p w:rsidR="00CF05A7" w:rsidRDefault="00F7021F" w:rsidP="00F702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С01.10.</w:t>
            </w:r>
            <w:r w:rsidR="00CF05A7" w:rsidRPr="002F6A15">
              <w:rPr>
                <w:rFonts w:ascii="Times New Roman" w:hAnsi="Times New Roman" w:cs="Times New Roman"/>
                <w:b/>
                <w:color w:val="000000"/>
              </w:rPr>
              <w:t>-31.12.2017</w:t>
            </w:r>
          </w:p>
          <w:p w:rsidR="00CF05A7" w:rsidRPr="004A5CB6" w:rsidRDefault="00CF05A7" w:rsidP="00D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Предоставлено</w:t>
            </w:r>
            <w:r w:rsidR="004A5CB6" w:rsidRPr="004A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A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5CB6" w:rsidRPr="004A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скриншотов и фотографии.</w:t>
            </w:r>
          </w:p>
          <w:p w:rsidR="00CF05A7" w:rsidRPr="009F758F" w:rsidRDefault="00CF05A7" w:rsidP="00D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CF05A7" w:rsidRPr="0097454B" w:rsidRDefault="00CF05A7" w:rsidP="00D0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5A7" w:rsidRPr="00E67F2C" w:rsidRDefault="00CF05A7" w:rsidP="00E435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0B9A" w:rsidRDefault="00B40B9A" w:rsidP="00E435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B9A" w:rsidRDefault="00B40B9A" w:rsidP="00E435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B9A" w:rsidRDefault="00B40B9A" w:rsidP="00E435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B9A" w:rsidRDefault="00B40B9A" w:rsidP="00E435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B9A" w:rsidRDefault="00B40B9A" w:rsidP="00E435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B9A" w:rsidRDefault="00B40B9A" w:rsidP="00E435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A7" w:rsidRDefault="004835A7" w:rsidP="004835A7">
      <w:pPr>
        <w:tabs>
          <w:tab w:val="left" w:pos="10980"/>
        </w:tabs>
      </w:pPr>
      <w:r>
        <w:tab/>
      </w:r>
    </w:p>
    <w:p w:rsidR="004835A7" w:rsidRDefault="004835A7" w:rsidP="004835A7">
      <w:pPr>
        <w:tabs>
          <w:tab w:val="left" w:pos="10980"/>
        </w:tabs>
      </w:pPr>
    </w:p>
    <w:p w:rsidR="004835A7" w:rsidRDefault="004835A7" w:rsidP="004835A7">
      <w:pPr>
        <w:tabs>
          <w:tab w:val="left" w:pos="10980"/>
        </w:tabs>
      </w:pPr>
    </w:p>
    <w:p w:rsidR="004835A7" w:rsidRDefault="004835A7" w:rsidP="004835A7">
      <w:pPr>
        <w:tabs>
          <w:tab w:val="left" w:pos="10980"/>
        </w:tabs>
      </w:pPr>
    </w:p>
    <w:p w:rsidR="004835A7" w:rsidRDefault="004835A7" w:rsidP="004835A7">
      <w:pPr>
        <w:tabs>
          <w:tab w:val="left" w:pos="10980"/>
        </w:tabs>
      </w:pPr>
    </w:p>
    <w:p w:rsidR="004835A7" w:rsidRDefault="004835A7" w:rsidP="004835A7">
      <w:pPr>
        <w:tabs>
          <w:tab w:val="left" w:pos="10980"/>
        </w:tabs>
      </w:pPr>
    </w:p>
    <w:p w:rsidR="004835A7" w:rsidRDefault="004835A7" w:rsidP="004835A7">
      <w:pPr>
        <w:tabs>
          <w:tab w:val="left" w:pos="10980"/>
        </w:tabs>
      </w:pPr>
    </w:p>
    <w:p w:rsidR="004835A7" w:rsidRDefault="004835A7" w:rsidP="004835A7">
      <w:pPr>
        <w:tabs>
          <w:tab w:val="left" w:pos="10980"/>
        </w:tabs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FE32695" wp14:editId="784C05C8">
            <wp:simplePos x="0" y="0"/>
            <wp:positionH relativeFrom="column">
              <wp:posOffset>1165602</wp:posOffset>
            </wp:positionH>
            <wp:positionV relativeFrom="paragraph">
              <wp:posOffset>-2194302</wp:posOffset>
            </wp:positionV>
            <wp:extent cx="7009089" cy="9907831"/>
            <wp:effectExtent l="1447800" t="0" r="14306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 страниц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2268" cy="991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35A7" w:rsidSect="00E43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8CD"/>
    <w:multiLevelType w:val="hybridMultilevel"/>
    <w:tmpl w:val="6B6A4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94FA1"/>
    <w:multiLevelType w:val="hybridMultilevel"/>
    <w:tmpl w:val="018E0D02"/>
    <w:lvl w:ilvl="0" w:tplc="056687B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3D54DA"/>
    <w:multiLevelType w:val="hybridMultilevel"/>
    <w:tmpl w:val="5AC6C018"/>
    <w:lvl w:ilvl="0" w:tplc="4B7C4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A0CD6"/>
    <w:multiLevelType w:val="hybridMultilevel"/>
    <w:tmpl w:val="71065A0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7A3F14"/>
    <w:multiLevelType w:val="hybridMultilevel"/>
    <w:tmpl w:val="C12EA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5">
    <w:nsid w:val="62C979E3"/>
    <w:multiLevelType w:val="hybridMultilevel"/>
    <w:tmpl w:val="8918DCD6"/>
    <w:lvl w:ilvl="0" w:tplc="4B7C4C0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F6D855F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8207D"/>
    <w:multiLevelType w:val="hybridMultilevel"/>
    <w:tmpl w:val="9F82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A54BC"/>
    <w:multiLevelType w:val="hybridMultilevel"/>
    <w:tmpl w:val="E6280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3599"/>
    <w:rsid w:val="00036502"/>
    <w:rsid w:val="001327D4"/>
    <w:rsid w:val="00193840"/>
    <w:rsid w:val="001B2947"/>
    <w:rsid w:val="001C4A36"/>
    <w:rsid w:val="001C54A4"/>
    <w:rsid w:val="001C75A6"/>
    <w:rsid w:val="001F39EF"/>
    <w:rsid w:val="002015EF"/>
    <w:rsid w:val="00232177"/>
    <w:rsid w:val="00237DF4"/>
    <w:rsid w:val="002507E7"/>
    <w:rsid w:val="002E6326"/>
    <w:rsid w:val="002F6A15"/>
    <w:rsid w:val="0030466E"/>
    <w:rsid w:val="003D4DE6"/>
    <w:rsid w:val="004229D4"/>
    <w:rsid w:val="00460AFA"/>
    <w:rsid w:val="004835A7"/>
    <w:rsid w:val="00494F8E"/>
    <w:rsid w:val="004A5CB6"/>
    <w:rsid w:val="004F4F60"/>
    <w:rsid w:val="00552C64"/>
    <w:rsid w:val="00561778"/>
    <w:rsid w:val="00567836"/>
    <w:rsid w:val="005B3D95"/>
    <w:rsid w:val="006144FC"/>
    <w:rsid w:val="00686BAE"/>
    <w:rsid w:val="006878E6"/>
    <w:rsid w:val="007341F4"/>
    <w:rsid w:val="00767673"/>
    <w:rsid w:val="007A00AD"/>
    <w:rsid w:val="007D50A0"/>
    <w:rsid w:val="00815C29"/>
    <w:rsid w:val="00842BB0"/>
    <w:rsid w:val="00883DBF"/>
    <w:rsid w:val="008D6DF6"/>
    <w:rsid w:val="009216E2"/>
    <w:rsid w:val="0097454B"/>
    <w:rsid w:val="00995251"/>
    <w:rsid w:val="009A41A4"/>
    <w:rsid w:val="009A5734"/>
    <w:rsid w:val="009F72B5"/>
    <w:rsid w:val="009F758F"/>
    <w:rsid w:val="00A03673"/>
    <w:rsid w:val="00A37F59"/>
    <w:rsid w:val="00A86D14"/>
    <w:rsid w:val="00AC1A5B"/>
    <w:rsid w:val="00B40B9A"/>
    <w:rsid w:val="00C15B9A"/>
    <w:rsid w:val="00C3659C"/>
    <w:rsid w:val="00C94A2A"/>
    <w:rsid w:val="00CF05A7"/>
    <w:rsid w:val="00D04C1C"/>
    <w:rsid w:val="00D24C1A"/>
    <w:rsid w:val="00D66917"/>
    <w:rsid w:val="00D926FE"/>
    <w:rsid w:val="00E325BD"/>
    <w:rsid w:val="00E43599"/>
    <w:rsid w:val="00E45DDC"/>
    <w:rsid w:val="00E67F2C"/>
    <w:rsid w:val="00E70C2C"/>
    <w:rsid w:val="00E83FE5"/>
    <w:rsid w:val="00F23158"/>
    <w:rsid w:val="00F33486"/>
    <w:rsid w:val="00F7021F"/>
    <w:rsid w:val="00FF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9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uiPriority w:val="99"/>
    <w:rsid w:val="00E43599"/>
    <w:rPr>
      <w:rFonts w:cs="Times New Roman"/>
    </w:rPr>
  </w:style>
  <w:style w:type="paragraph" w:styleId="a3">
    <w:name w:val="List Paragraph"/>
    <w:basedOn w:val="a"/>
    <w:uiPriority w:val="99"/>
    <w:qFormat/>
    <w:rsid w:val="00C36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4F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915D-2476-47B2-B70B-A17081E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18</Pages>
  <Words>1466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16</cp:revision>
  <cp:lastPrinted>2018-01-09T10:24:00Z</cp:lastPrinted>
  <dcterms:created xsi:type="dcterms:W3CDTF">2017-09-27T12:41:00Z</dcterms:created>
  <dcterms:modified xsi:type="dcterms:W3CDTF">2018-01-10T12:34:00Z</dcterms:modified>
</cp:coreProperties>
</file>