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D" w:rsidRDefault="00B97C1D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о реализации мероприятий региональной программы Тверской области «Детство без границ»</w:t>
      </w:r>
    </w:p>
    <w:p w:rsidR="00B97C1D" w:rsidRDefault="00B97C1D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 счет средств ФОНДА</w:t>
      </w:r>
    </w:p>
    <w:p w:rsidR="00B97C1D" w:rsidRPr="00A03673" w:rsidRDefault="00B97C1D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A03673">
        <w:rPr>
          <w:rFonts w:ascii="Times New Roman" w:hAnsi="Times New Roman" w:cs="Times New Roman"/>
          <w:b/>
          <w:bCs/>
          <w:i/>
          <w:color w:val="000000"/>
        </w:rPr>
        <w:t xml:space="preserve">ГБУ «Реабилитационный центр для детей и подростков с ограниченными возможностями» </w:t>
      </w:r>
      <w:r w:rsidR="00485922">
        <w:rPr>
          <w:rFonts w:ascii="Times New Roman" w:hAnsi="Times New Roman" w:cs="Times New Roman"/>
          <w:b/>
          <w:bCs/>
          <w:i/>
          <w:color w:val="000000"/>
        </w:rPr>
        <w:t xml:space="preserve">за __1__ квартал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 2017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736"/>
        <w:gridCol w:w="2245"/>
        <w:gridCol w:w="1491"/>
        <w:gridCol w:w="1276"/>
        <w:gridCol w:w="1376"/>
        <w:gridCol w:w="1316"/>
        <w:gridCol w:w="1407"/>
      </w:tblGrid>
      <w:tr w:rsidR="008301A2" w:rsidRPr="0097454B" w:rsidTr="00181647">
        <w:trPr>
          <w:trHeight w:val="828"/>
          <w:tblHeader/>
        </w:trPr>
        <w:tc>
          <w:tcPr>
            <w:tcW w:w="3311" w:type="dxa"/>
          </w:tcPr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1715" w:type="dxa"/>
          </w:tcPr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1542" w:type="dxa"/>
          </w:tcPr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383" w:type="dxa"/>
          </w:tcPr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 ОВЗ</w:t>
            </w:r>
          </w:p>
        </w:tc>
        <w:tc>
          <w:tcPr>
            <w:tcW w:w="1376" w:type="dxa"/>
          </w:tcPr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Здоровые сверстники</w:t>
            </w:r>
          </w:p>
        </w:tc>
        <w:tc>
          <w:tcPr>
            <w:tcW w:w="1342" w:type="dxa"/>
          </w:tcPr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B97C1D" w:rsidRPr="00036502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Волонтеры</w:t>
            </w:r>
          </w:p>
        </w:tc>
      </w:tr>
      <w:tr w:rsidR="008301A2" w:rsidRPr="0097454B" w:rsidTr="00181647">
        <w:trPr>
          <w:trHeight w:val="189"/>
        </w:trPr>
        <w:tc>
          <w:tcPr>
            <w:tcW w:w="3311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</w:t>
            </w:r>
          </w:p>
          <w:p w:rsidR="00B97C1D" w:rsidRPr="0097454B" w:rsidRDefault="00B97C1D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эффективных методик </w:t>
            </w:r>
            <w:proofErr w:type="gram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ограниченными возможностями здоровья.</w:t>
            </w:r>
          </w:p>
          <w:p w:rsidR="00B97C1D" w:rsidRPr="0097454B" w:rsidRDefault="00B97C1D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служб раннего вмешательства, открытие </w:t>
            </w:r>
            <w:proofErr w:type="spell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лекотек</w:t>
            </w:r>
            <w:proofErr w:type="spellEnd"/>
          </w:p>
        </w:tc>
        <w:tc>
          <w:tcPr>
            <w:tcW w:w="2906" w:type="dxa"/>
          </w:tcPr>
          <w:p w:rsidR="00B97C1D" w:rsidRPr="0097454B" w:rsidRDefault="00B97C1D" w:rsidP="00E2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описание, кол-во детей-инвалидов (до 3 лет и старше отдельно); кол-во детей с ОВЗ (до 3 лет и старше отдельно); кол-во родителей (мам, пап, бабушек, дедушек и т.д. отдельно по каждой категории), кол-во привлеченных специалистов (+ если есть взаимодействие с образ., здрав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т.д.), кол-во проведенных занятий, кол-во консультаций</w:t>
            </w:r>
          </w:p>
        </w:tc>
        <w:tc>
          <w:tcPr>
            <w:tcW w:w="1715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индивидуальные занятия с психологом:</w:t>
            </w: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индивидуальные-252 занятий;</w:t>
            </w: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–</w:t>
            </w: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занятия.</w:t>
            </w:r>
          </w:p>
        </w:tc>
        <w:tc>
          <w:tcPr>
            <w:tcW w:w="1542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83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76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636069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2.6.</w:t>
            </w:r>
          </w:p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новой технологии «Обучение неговорящих детей альтернативной коммуникации»</w:t>
            </w:r>
          </w:p>
        </w:tc>
        <w:tc>
          <w:tcPr>
            <w:tcW w:w="290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описание, кол-во детей-инвалидов, кол-во детей с ОВЗ, кол-во детей с ОВЗ, кол-во родителей, кол-во занятий, кол-во консультаций</w:t>
            </w:r>
          </w:p>
        </w:tc>
        <w:tc>
          <w:tcPr>
            <w:tcW w:w="1715" w:type="dxa"/>
          </w:tcPr>
          <w:p w:rsidR="00B97C1D" w:rsidRPr="008602C7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E2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и организация работы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областного ресурсного методического центра  </w:t>
            </w:r>
          </w:p>
        </w:tc>
        <w:tc>
          <w:tcPr>
            <w:tcW w:w="290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Кол-во консультаций, кол-во специалистов,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получивших консультации в г. Твери (+ указать количество методичек, разработанных РЦ и по каким направлениям)</w:t>
            </w:r>
          </w:p>
        </w:tc>
        <w:tc>
          <w:tcPr>
            <w:tcW w:w="1715" w:type="dxa"/>
          </w:tcPr>
          <w:p w:rsidR="00B97C1D" w:rsidRPr="0097454B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3.2.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и организация работы региональной сети служб сопровождения семьи, воспитывающей ребенка-инвалида на базе 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социального обслуживания</w:t>
            </w:r>
          </w:p>
        </w:tc>
        <w:tc>
          <w:tcPr>
            <w:tcW w:w="290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выездов, их периодичность, кол-во семей на сопровождении (отдельно с детьми до 3 лет и старше), кол-во привлеченных специалистов</w:t>
            </w:r>
          </w:p>
        </w:tc>
        <w:tc>
          <w:tcPr>
            <w:tcW w:w="1715" w:type="dxa"/>
          </w:tcPr>
          <w:p w:rsidR="00B97C1D" w:rsidRPr="008348B0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выезда:</w:t>
            </w:r>
          </w:p>
          <w:p w:rsidR="00B97C1D" w:rsidRPr="00485922" w:rsidRDefault="00B97C1D" w:rsidP="0048592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485922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Вышневолоцкий</w:t>
            </w:r>
            <w:proofErr w:type="spellEnd"/>
            <w:r w:rsidRPr="00485922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краеведческий музей:</w:t>
            </w:r>
          </w:p>
          <w:p w:rsidR="00B97C1D" w:rsidRDefault="00B97C1D" w:rsidP="00485922">
            <w:pPr>
              <w:spacing w:after="0" w:line="240" w:lineRule="auto"/>
              <w:jc w:val="both"/>
              <w:rPr>
                <w:rStyle w:val="apple-converted-space"/>
                <w:rFonts w:cs="Calibri"/>
                <w:color w:val="1F160A"/>
                <w:sz w:val="28"/>
                <w:szCs w:val="28"/>
              </w:rPr>
            </w:pPr>
            <w:r w:rsidRPr="00636069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18.01.2017</w:t>
            </w: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г</w:t>
            </w:r>
            <w:r w:rsidRPr="00636069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5922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Экспозиция </w:t>
            </w:r>
            <w:r w:rsidRPr="00636069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«Бабушкин сундучок»</w:t>
            </w: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;</w:t>
            </w:r>
            <w:r w:rsidRPr="00094DCB">
              <w:rPr>
                <w:rStyle w:val="apple-converted-space"/>
                <w:rFonts w:cs="Calibri"/>
                <w:color w:val="1F160A"/>
                <w:sz w:val="28"/>
                <w:szCs w:val="28"/>
              </w:rPr>
              <w:t> </w:t>
            </w:r>
          </w:p>
          <w:p w:rsidR="00485922" w:rsidRPr="00485922" w:rsidRDefault="00B97C1D" w:rsidP="00485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60A"/>
                <w:sz w:val="24"/>
                <w:szCs w:val="24"/>
              </w:rPr>
            </w:pPr>
            <w:r w:rsidRPr="00636069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26.01.2017г</w:t>
            </w:r>
            <w:r w:rsidRPr="00636069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29A8">
              <w:rPr>
                <w:b/>
                <w:color w:val="1F160A"/>
                <w:sz w:val="28"/>
                <w:szCs w:val="28"/>
              </w:rPr>
              <w:t xml:space="preserve"> </w:t>
            </w:r>
            <w:r w:rsidR="00485922"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>В</w:t>
            </w:r>
            <w:r w:rsidR="00485922" w:rsidRPr="00485922"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>ыставка игрушек ручной работы</w:t>
            </w:r>
          </w:p>
          <w:p w:rsidR="00B97C1D" w:rsidRDefault="00B97C1D" w:rsidP="00485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60A"/>
                <w:sz w:val="24"/>
                <w:szCs w:val="24"/>
              </w:rPr>
            </w:pPr>
            <w:r w:rsidRPr="00636069"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>«Восточные сказки»</w:t>
            </w:r>
            <w:r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>;</w:t>
            </w:r>
          </w:p>
          <w:p w:rsidR="00B97C1D" w:rsidRDefault="00B97C1D" w:rsidP="004859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6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 xml:space="preserve">29.03.2017г </w:t>
            </w:r>
            <w:r w:rsidR="00485922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  <w:r w:rsidR="00485922" w:rsidRPr="00485922">
              <w:rPr>
                <w:rFonts w:ascii="Times New Roman" w:hAnsi="Times New Roman" w:cs="Times New Roman"/>
                <w:sz w:val="24"/>
                <w:szCs w:val="24"/>
              </w:rPr>
              <w:t xml:space="preserve"> «Герой Великой отечественной войны Олег Матвеев»</w:t>
            </w:r>
            <w:r w:rsidR="00485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5922"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>«Выставка восковых фигур».</w:t>
            </w:r>
          </w:p>
          <w:p w:rsidR="00B97C1D" w:rsidRPr="008348B0" w:rsidRDefault="00B97C1D" w:rsidP="0048592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Cs/>
                <w:i/>
                <w:sz w:val="24"/>
                <w:szCs w:val="24"/>
              </w:rPr>
            </w:pPr>
            <w:r w:rsidRPr="008348B0">
              <w:rPr>
                <w:rStyle w:val="apple-converted-space"/>
                <w:rFonts w:ascii="Times New Roman" w:hAnsi="Times New Roman"/>
                <w:bCs/>
                <w:i/>
                <w:sz w:val="24"/>
                <w:szCs w:val="24"/>
              </w:rPr>
              <w:t>Центр детского и семейного чтения:</w:t>
            </w:r>
          </w:p>
          <w:p w:rsidR="00B97C1D" w:rsidRDefault="00B97C1D" w:rsidP="0048592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31.03.2017</w:t>
            </w:r>
          </w:p>
          <w:p w:rsidR="00507392" w:rsidRPr="00507392" w:rsidRDefault="00485922" w:rsidP="00485922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Знакомство</w:t>
            </w:r>
            <w:r w:rsidR="00507392"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новинками детской энциклопе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дической литературы. Посещение выставки</w:t>
            </w:r>
            <w:r w:rsidR="00507392"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посвященной  </w:t>
            </w:r>
            <w:r w:rsidR="00507392"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100-летию  художника </w:t>
            </w:r>
            <w:r w:rsidR="00507392" w:rsidRPr="00507392">
              <w:rPr>
                <w:rFonts w:ascii="Times New Roman" w:hAnsi="Times New Roman" w:cs="Times New Roman"/>
                <w:sz w:val="24"/>
                <w:szCs w:val="24"/>
              </w:rPr>
              <w:t>Юрия Петровича</w:t>
            </w:r>
            <w:r w:rsidR="00507392"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07392"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Кугача</w:t>
            </w:r>
            <w:proofErr w:type="spellEnd"/>
            <w:r w:rsidR="00507392"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97C1D" w:rsidRPr="00CB711A" w:rsidRDefault="00B97C1D" w:rsidP="00CB7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97C1D" w:rsidRPr="00CB711A" w:rsidRDefault="00B97C1D" w:rsidP="00CB7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97C1D" w:rsidRPr="00CB711A" w:rsidRDefault="00B97C1D" w:rsidP="00CB7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3" w:type="dxa"/>
          </w:tcPr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97C1D" w:rsidRPr="00CB711A" w:rsidRDefault="00B97C1D" w:rsidP="00CB7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1D" w:rsidRPr="00CB711A" w:rsidRDefault="00B97C1D" w:rsidP="00CB7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6" w:type="dxa"/>
          </w:tcPr>
          <w:p w:rsidR="00B97C1D" w:rsidRPr="00CB711A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7D3BE7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4.4.</w:t>
            </w: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социальных технологий, моделей и методик, направленных на расширение перечня и повышение качества услуг:</w:t>
            </w:r>
          </w:p>
          <w:p w:rsidR="00B97C1D" w:rsidRPr="007D3BE7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инновационной технологии «</w:t>
            </w:r>
            <w:proofErr w:type="spellStart"/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имаготерапия</w:t>
            </w:r>
            <w:proofErr w:type="spellEnd"/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театральных студий);</w:t>
            </w:r>
          </w:p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технологии «</w:t>
            </w:r>
            <w:proofErr w:type="spellStart"/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(открытие  интегрированных студий изобразительного искусства)</w:t>
            </w:r>
          </w:p>
        </w:tc>
        <w:tc>
          <w:tcPr>
            <w:tcW w:w="290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групп в каждой студии,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детей-инвалидов, детей с ОВЗ, здоровых сверстников, родителей, волонтеров (отдельно по каждой студии)</w:t>
            </w:r>
          </w:p>
        </w:tc>
        <w:tc>
          <w:tcPr>
            <w:tcW w:w="1715" w:type="dxa"/>
          </w:tcPr>
          <w:p w:rsidR="00B97C1D" w:rsidRPr="0097454B" w:rsidRDefault="00B97C1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4.5.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межведомственных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интегрированных мастерских,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студий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базе государственных бюджетных учреждений с участием детей-инвалидов и здоровых сверстников:</w:t>
            </w:r>
          </w:p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</w:p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фотостудий «Отражение»;</w:t>
            </w:r>
          </w:p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</w:p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студий проектно-художественной деятельности «Ландшафтный дизайн»;</w:t>
            </w:r>
          </w:p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интегрированных студий «Гончар»;</w:t>
            </w:r>
          </w:p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клубов (шашки, шахматы)</w:t>
            </w:r>
          </w:p>
        </w:tc>
        <w:tc>
          <w:tcPr>
            <w:tcW w:w="290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Краткое описание деятельности, кол-во групп в каждой студии,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детей-инвалидов, детей с ОВЗ, здоровых сверстников, родителей, волонтеров (отдельно по каждой студии)</w:t>
            </w:r>
          </w:p>
        </w:tc>
        <w:tc>
          <w:tcPr>
            <w:tcW w:w="1715" w:type="dxa"/>
          </w:tcPr>
          <w:p w:rsidR="00B97C1D" w:rsidRDefault="008301A2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Педагогами </w:t>
            </w:r>
            <w:r w:rsidR="00B9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работа  с детьми по посеву </w:t>
            </w:r>
            <w:r w:rsidR="00B9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семян цветов и уходу за рассадой. </w:t>
            </w:r>
          </w:p>
          <w:p w:rsidR="00B97C1D" w:rsidRPr="00BE7DB4" w:rsidRDefault="00B97C1D" w:rsidP="0050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 деятельностью занимаются воспитанники двух групп (№5 и №6)</w:t>
            </w:r>
          </w:p>
        </w:tc>
        <w:tc>
          <w:tcPr>
            <w:tcW w:w="1542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4.12.</w:t>
            </w:r>
          </w:p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индивидуальных программ социально-бытовой адаптации детей-инвалидов и детей с ограниченными возможностями здоровья.</w:t>
            </w:r>
          </w:p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 организация работы кабинетов социально-бытовой адаптации</w:t>
            </w:r>
          </w:p>
        </w:tc>
        <w:tc>
          <w:tcPr>
            <w:tcW w:w="290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групп в каждой студии,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детей-инвалидов, детей с ОВЗ, здоровых сверстников, родителей, волонтеров (отдельно по каждой студии)</w:t>
            </w:r>
          </w:p>
        </w:tc>
        <w:tc>
          <w:tcPr>
            <w:tcW w:w="1715" w:type="dxa"/>
          </w:tcPr>
          <w:p w:rsidR="00B97C1D" w:rsidRPr="00E94CD8" w:rsidRDefault="00B97C1D" w:rsidP="00F55D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7" w:hanging="67"/>
              <w:rPr>
                <w:rFonts w:ascii="Times New Roman" w:hAnsi="Times New Roman"/>
                <w:sz w:val="24"/>
                <w:szCs w:val="24"/>
              </w:rPr>
            </w:pPr>
            <w:r w:rsidRPr="00E94CD8">
              <w:rPr>
                <w:rFonts w:ascii="Times New Roman" w:hAnsi="Times New Roman"/>
                <w:sz w:val="24"/>
                <w:szCs w:val="24"/>
              </w:rPr>
              <w:t>Получено оборудование: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-стиральная машина;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-микроволновая печь;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 утюг;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-варочная панель;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-блендер погружной;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-пылесос;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-электрочайник;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lastRenderedPageBreak/>
              <w:t>-гладильная доска;</w:t>
            </w:r>
          </w:p>
          <w:p w:rsidR="00B97C1D" w:rsidRPr="00BE7DB4" w:rsidRDefault="00B97C1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-умывальник с подогревом.</w:t>
            </w:r>
          </w:p>
          <w:p w:rsidR="00B97C1D" w:rsidRPr="00E94CD8" w:rsidRDefault="00B97C1D" w:rsidP="00BE7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2" w:hanging="284"/>
              <w:rPr>
                <w:rFonts w:ascii="Times New Roman" w:hAnsi="Times New Roman"/>
                <w:sz w:val="24"/>
                <w:szCs w:val="24"/>
              </w:rPr>
            </w:pPr>
            <w:r w:rsidRPr="00E94CD8">
              <w:rPr>
                <w:rFonts w:ascii="Times New Roman" w:hAnsi="Times New Roman"/>
                <w:sz w:val="24"/>
                <w:szCs w:val="24"/>
              </w:rPr>
              <w:t>заказана смета на ремонт комнаты СБА,</w:t>
            </w:r>
          </w:p>
          <w:p w:rsidR="00B97C1D" w:rsidRDefault="00B97C1D" w:rsidP="00BE7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Положение о комнате СБА.</w:t>
            </w:r>
          </w:p>
          <w:p w:rsidR="00B97C1D" w:rsidRPr="00BE7DB4" w:rsidRDefault="00B97C1D" w:rsidP="00F55DBC">
            <w:pPr>
              <w:pStyle w:val="a4"/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5.1.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новой технологии «гидротерапия». 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отделений оздоровительного плавания</w:t>
            </w:r>
          </w:p>
        </w:tc>
        <w:tc>
          <w:tcPr>
            <w:tcW w:w="2906" w:type="dxa"/>
          </w:tcPr>
          <w:p w:rsidR="00B97C1D" w:rsidRPr="0097454B" w:rsidRDefault="00B97C1D" w:rsidP="00E2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групп,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 каждой, краткое описание деятельности, кол-во детей-инвалидов, детей с ОВЗ, здоровых сверстников, родителей, волонтеров </w:t>
            </w:r>
          </w:p>
        </w:tc>
        <w:tc>
          <w:tcPr>
            <w:tcW w:w="1715" w:type="dxa"/>
          </w:tcPr>
          <w:p w:rsidR="00B97C1D" w:rsidRPr="008602C7" w:rsidRDefault="00B97C1D" w:rsidP="00F5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97C1D" w:rsidRPr="00BE7DB4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9552DE">
        <w:trPr>
          <w:trHeight w:val="2115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5.2.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и организация работы отделений адаптивной физической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восстановительного лечения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медицинских учреждений, учреждений социальной защиты</w:t>
            </w:r>
          </w:p>
        </w:tc>
        <w:tc>
          <w:tcPr>
            <w:tcW w:w="2906" w:type="dxa"/>
          </w:tcPr>
          <w:p w:rsidR="00B97C1D" w:rsidRPr="0097454B" w:rsidRDefault="00B97C1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групп ЛФК,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занятия и групповые отдельно), детей с ОВЗ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занятия и групповые отдельно), кол-во групповых занятий, 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занятий</w:t>
            </w:r>
          </w:p>
        </w:tc>
        <w:tc>
          <w:tcPr>
            <w:tcW w:w="1715" w:type="dxa"/>
          </w:tcPr>
          <w:p w:rsidR="00B97C1D" w:rsidRDefault="00B97C1D" w:rsidP="00750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ЛФК осуществляет работу, направленную на развитие и укрепление здоровья воспитанников, для этого  используются: стол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кинезотерапии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бассейн восьмигранник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шарами, мягкий модуль горка, шведская стенка,  тренажер для восстановления опорно-двигательного аппарата, тележка с гимнастическими снарядами,  мячи гимнастические, мячи массажные, напольный педальный тренажер, массажные коврики,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ходунки-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брусья-реабилитационные, велотренажер детский. За отчетный период было проведено: 826 индивидуальных занятий</w:t>
            </w:r>
          </w:p>
          <w:p w:rsidR="00B97C1D" w:rsidRPr="00BE7DB4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906"/>
        </w:trPr>
        <w:tc>
          <w:tcPr>
            <w:tcW w:w="3311" w:type="dxa"/>
          </w:tcPr>
          <w:p w:rsidR="00B97C1D" w:rsidRPr="00E20170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5.7.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и организация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службы «Кабинет логопеда»</w:t>
            </w:r>
          </w:p>
        </w:tc>
        <w:tc>
          <w:tcPr>
            <w:tcW w:w="2906" w:type="dxa"/>
          </w:tcPr>
          <w:p w:rsidR="00B97C1D" w:rsidRPr="0097454B" w:rsidRDefault="00B97C1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групп,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занятия и групповые отдельно), детей с ОВЗ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занятия и групповые отдельно), кол-во групповых занятий, 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занятий</w:t>
            </w:r>
          </w:p>
        </w:tc>
        <w:tc>
          <w:tcPr>
            <w:tcW w:w="1715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5.8.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C1D" w:rsidRPr="0097454B" w:rsidRDefault="00B97C1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социально-реабилитационных программ для детей-инвалидов и их родственников в целях обучения методам и способам ухода и помощи таким детям</w:t>
            </w:r>
          </w:p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B97C1D" w:rsidRPr="0097454B" w:rsidRDefault="00B97C1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семей, кол-во детей-инвалидов, кол-во здоровых детей (+ прописать кол-во детей, прошедших оздоровление через ФСС и др.)</w:t>
            </w:r>
          </w:p>
        </w:tc>
        <w:tc>
          <w:tcPr>
            <w:tcW w:w="1715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6.3.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помощи родителям, воспитывающим детей-инвалидов, реализация программ обучения родителей (способам ухода,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методам </w:t>
            </w:r>
            <w:proofErr w:type="spell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реабилитации на дому), в том числе  с использованием </w:t>
            </w:r>
            <w:proofErr w:type="gram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интернет-технологий</w:t>
            </w:r>
            <w:proofErr w:type="gramEnd"/>
          </w:p>
        </w:tc>
        <w:tc>
          <w:tcPr>
            <w:tcW w:w="2906" w:type="dxa"/>
          </w:tcPr>
          <w:p w:rsidR="00B97C1D" w:rsidRPr="0097454B" w:rsidRDefault="00B97C1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Краткое описание деятельности, кол-во семинаров, занятий, кол-во семей, кол-во родителей</w:t>
            </w:r>
          </w:p>
        </w:tc>
        <w:tc>
          <w:tcPr>
            <w:tcW w:w="1715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6.5.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технологии «Семейная гостиная». Проведение адаптационно-реабилитационных мероприятий для семей, воспитывающих детей-инвалидов</w:t>
            </w:r>
          </w:p>
        </w:tc>
        <w:tc>
          <w:tcPr>
            <w:tcW w:w="2906" w:type="dxa"/>
          </w:tcPr>
          <w:p w:rsidR="00B97C1D" w:rsidRPr="0097454B" w:rsidRDefault="00B97C1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детей-инвалидов, детей с ОВЗ, кол-во групповых занятий, 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занятий</w:t>
            </w:r>
          </w:p>
        </w:tc>
        <w:tc>
          <w:tcPr>
            <w:tcW w:w="1715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1A2" w:rsidRPr="0097454B" w:rsidTr="00181647">
        <w:trPr>
          <w:trHeight w:val="537"/>
        </w:trPr>
        <w:tc>
          <w:tcPr>
            <w:tcW w:w="3311" w:type="dxa"/>
          </w:tcPr>
          <w:p w:rsidR="00B97C1D" w:rsidRPr="0097454B" w:rsidRDefault="00B97C1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обучения и повышения профессиональной компетентности специалистов системы социальной работы с семьями, воспитывающими детей-инвалидов (в том числе обучающие курсы, тренинги, семинары и др.), включая обучение в иных регионах</w:t>
            </w:r>
          </w:p>
        </w:tc>
        <w:tc>
          <w:tcPr>
            <w:tcW w:w="290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специалистов прошедших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гранту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 (общее кол-во,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каждому из направлений с указанием названия направления по обучению)</w:t>
            </w:r>
          </w:p>
        </w:tc>
        <w:tc>
          <w:tcPr>
            <w:tcW w:w="1715" w:type="dxa"/>
          </w:tcPr>
          <w:p w:rsidR="00B97C1D" w:rsidRPr="00DC43A6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C1D" w:rsidRPr="0097454B" w:rsidRDefault="00B97C1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269FF" w:rsidRDefault="009269FF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C1D" w:rsidRPr="009269FF" w:rsidRDefault="009269FF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9F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269FF" w:rsidRPr="009269FF" w:rsidRDefault="009269FF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9FF">
        <w:rPr>
          <w:rFonts w:ascii="Times New Roman" w:hAnsi="Times New Roman" w:cs="Times New Roman"/>
          <w:sz w:val="20"/>
          <w:szCs w:val="20"/>
        </w:rPr>
        <w:t>Ст. воспитатель</w:t>
      </w:r>
    </w:p>
    <w:p w:rsidR="009269FF" w:rsidRPr="009269FF" w:rsidRDefault="009269FF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9FF">
        <w:rPr>
          <w:rFonts w:ascii="Times New Roman" w:hAnsi="Times New Roman" w:cs="Times New Roman"/>
          <w:sz w:val="20"/>
          <w:szCs w:val="20"/>
        </w:rPr>
        <w:t xml:space="preserve"> Арсеньева А.А.</w:t>
      </w:r>
      <w:r w:rsidR="00F374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374A3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="00F374A3" w:rsidRPr="009B6314">
        <w:rPr>
          <w:rFonts w:ascii="Times New Roman" w:hAnsi="Times New Roman" w:cs="Times New Roman"/>
          <w:sz w:val="24"/>
          <w:szCs w:val="24"/>
        </w:rPr>
        <w:t>Директор____________В.А</w:t>
      </w:r>
      <w:proofErr w:type="spellEnd"/>
      <w:r w:rsidR="00F374A3" w:rsidRPr="009B6314">
        <w:rPr>
          <w:rFonts w:ascii="Times New Roman" w:hAnsi="Times New Roman" w:cs="Times New Roman"/>
          <w:sz w:val="24"/>
          <w:szCs w:val="24"/>
        </w:rPr>
        <w:t>. Морозова</w:t>
      </w:r>
    </w:p>
    <w:p w:rsidR="009269FF" w:rsidRPr="009269FF" w:rsidRDefault="009269FF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9FF">
        <w:rPr>
          <w:rFonts w:ascii="Times New Roman" w:hAnsi="Times New Roman" w:cs="Times New Roman"/>
          <w:sz w:val="20"/>
          <w:szCs w:val="20"/>
        </w:rPr>
        <w:t>910-640-92-14</w:t>
      </w:r>
      <w:r w:rsidR="00F374A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269FF" w:rsidRPr="009269FF" w:rsidSect="003C7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2CC7"/>
    <w:multiLevelType w:val="hybridMultilevel"/>
    <w:tmpl w:val="1A745D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333"/>
    <w:rsid w:val="00036463"/>
    <w:rsid w:val="00036502"/>
    <w:rsid w:val="00094DCB"/>
    <w:rsid w:val="00131BE0"/>
    <w:rsid w:val="00181647"/>
    <w:rsid w:val="0030191C"/>
    <w:rsid w:val="00352B70"/>
    <w:rsid w:val="003B56E0"/>
    <w:rsid w:val="003C7B0A"/>
    <w:rsid w:val="0046661A"/>
    <w:rsid w:val="00485922"/>
    <w:rsid w:val="004B57B9"/>
    <w:rsid w:val="00507392"/>
    <w:rsid w:val="006242AA"/>
    <w:rsid w:val="00636069"/>
    <w:rsid w:val="00685CF3"/>
    <w:rsid w:val="006F17C6"/>
    <w:rsid w:val="00750CEF"/>
    <w:rsid w:val="007D3BE7"/>
    <w:rsid w:val="008301A2"/>
    <w:rsid w:val="008348B0"/>
    <w:rsid w:val="00855333"/>
    <w:rsid w:val="008602C7"/>
    <w:rsid w:val="008A3965"/>
    <w:rsid w:val="00903C5A"/>
    <w:rsid w:val="009269FF"/>
    <w:rsid w:val="009552DE"/>
    <w:rsid w:val="0097454B"/>
    <w:rsid w:val="009B6314"/>
    <w:rsid w:val="00A03673"/>
    <w:rsid w:val="00B91C37"/>
    <w:rsid w:val="00B97C1D"/>
    <w:rsid w:val="00BE7DB4"/>
    <w:rsid w:val="00C229A8"/>
    <w:rsid w:val="00C654A7"/>
    <w:rsid w:val="00CB711A"/>
    <w:rsid w:val="00CD716F"/>
    <w:rsid w:val="00DC428A"/>
    <w:rsid w:val="00DC43A6"/>
    <w:rsid w:val="00E20170"/>
    <w:rsid w:val="00E94CD8"/>
    <w:rsid w:val="00EC3891"/>
    <w:rsid w:val="00EE1BFF"/>
    <w:rsid w:val="00EE439A"/>
    <w:rsid w:val="00EE5DB8"/>
    <w:rsid w:val="00F374A3"/>
    <w:rsid w:val="00F55DBC"/>
    <w:rsid w:val="00F74AD5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6F17C6"/>
    <w:rPr>
      <w:rFonts w:cs="Times New Roman"/>
      <w:b/>
    </w:rPr>
  </w:style>
  <w:style w:type="character" w:customStyle="1" w:styleId="apple-converted-space">
    <w:name w:val="apple-converted-space"/>
    <w:uiPriority w:val="99"/>
    <w:rsid w:val="006F17C6"/>
    <w:rPr>
      <w:rFonts w:cs="Times New Roman"/>
    </w:rPr>
  </w:style>
  <w:style w:type="paragraph" w:styleId="a4">
    <w:name w:val="List Paragraph"/>
    <w:basedOn w:val="a"/>
    <w:uiPriority w:val="99"/>
    <w:qFormat/>
    <w:rsid w:val="00BE7DB4"/>
    <w:pPr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соцзащиты ТО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ООРОЖИ</dc:creator>
  <cp:keywords/>
  <dc:description/>
  <cp:lastModifiedBy>Метод</cp:lastModifiedBy>
  <cp:revision>15</cp:revision>
  <cp:lastPrinted>2017-04-06T10:36:00Z</cp:lastPrinted>
  <dcterms:created xsi:type="dcterms:W3CDTF">2017-01-26T09:21:00Z</dcterms:created>
  <dcterms:modified xsi:type="dcterms:W3CDTF">2017-04-06T10:37:00Z</dcterms:modified>
</cp:coreProperties>
</file>