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503" w:rsidRDefault="00984503" w:rsidP="0098450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984503" w:rsidRDefault="00984503" w:rsidP="0098450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984503" w:rsidRPr="00435540" w:rsidRDefault="00984503" w:rsidP="0098450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435540">
        <w:rPr>
          <w:rFonts w:ascii="Times New Roman" w:hAnsi="Times New Roman"/>
          <w:sz w:val="28"/>
          <w:szCs w:val="28"/>
        </w:rPr>
        <w:t>Приложение 6</w:t>
      </w:r>
    </w:p>
    <w:p w:rsidR="00984503" w:rsidRPr="00435540" w:rsidRDefault="00984503" w:rsidP="009845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35540">
        <w:rPr>
          <w:rFonts w:ascii="Times New Roman" w:hAnsi="Times New Roman"/>
          <w:sz w:val="28"/>
          <w:szCs w:val="28"/>
        </w:rPr>
        <w:t>к Порядку</w:t>
      </w:r>
    </w:p>
    <w:p w:rsidR="00984503" w:rsidRPr="00435540" w:rsidRDefault="00984503" w:rsidP="009845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35540">
        <w:rPr>
          <w:rFonts w:ascii="Times New Roman" w:hAnsi="Times New Roman"/>
          <w:sz w:val="28"/>
          <w:szCs w:val="28"/>
        </w:rPr>
        <w:t>предоставления социальных услуг</w:t>
      </w:r>
    </w:p>
    <w:p w:rsidR="00984503" w:rsidRPr="00435540" w:rsidRDefault="00984503" w:rsidP="009845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35540">
        <w:rPr>
          <w:rFonts w:ascii="Times New Roman" w:hAnsi="Times New Roman"/>
          <w:sz w:val="28"/>
          <w:szCs w:val="28"/>
        </w:rPr>
        <w:t xml:space="preserve">поставщиками </w:t>
      </w:r>
      <w:proofErr w:type="gramStart"/>
      <w:r w:rsidRPr="00435540">
        <w:rPr>
          <w:rFonts w:ascii="Times New Roman" w:hAnsi="Times New Roman"/>
          <w:sz w:val="28"/>
          <w:szCs w:val="28"/>
        </w:rPr>
        <w:t>социальных</w:t>
      </w:r>
      <w:proofErr w:type="gramEnd"/>
    </w:p>
    <w:p w:rsidR="00984503" w:rsidRPr="006E591E" w:rsidRDefault="00984503" w:rsidP="009845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35540">
        <w:rPr>
          <w:rFonts w:ascii="Times New Roman" w:hAnsi="Times New Roman"/>
          <w:sz w:val="28"/>
          <w:szCs w:val="28"/>
        </w:rPr>
        <w:t>услуг в Тверской области</w:t>
      </w:r>
    </w:p>
    <w:p w:rsidR="00984503" w:rsidRPr="006E591E" w:rsidRDefault="00984503" w:rsidP="00984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4503" w:rsidRPr="00775F4E" w:rsidRDefault="00984503" w:rsidP="009845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5F4E">
        <w:rPr>
          <w:rFonts w:ascii="Times New Roman" w:hAnsi="Times New Roman"/>
          <w:b/>
          <w:sz w:val="28"/>
          <w:szCs w:val="28"/>
        </w:rPr>
        <w:t>Стандарт</w:t>
      </w:r>
    </w:p>
    <w:p w:rsidR="00984503" w:rsidRDefault="00984503" w:rsidP="009845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5F4E">
        <w:rPr>
          <w:rFonts w:ascii="Times New Roman" w:hAnsi="Times New Roman"/>
          <w:b/>
          <w:sz w:val="28"/>
          <w:szCs w:val="28"/>
        </w:rPr>
        <w:t xml:space="preserve">социальных услуг, предоставляемых поставщиками социальных услуг в Тверской области </w:t>
      </w:r>
    </w:p>
    <w:p w:rsidR="00984503" w:rsidRPr="00775F4E" w:rsidRDefault="00984503" w:rsidP="009845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5F4E">
        <w:rPr>
          <w:rFonts w:ascii="Times New Roman" w:hAnsi="Times New Roman"/>
          <w:b/>
          <w:sz w:val="28"/>
          <w:szCs w:val="28"/>
        </w:rPr>
        <w:t xml:space="preserve">в </w:t>
      </w:r>
      <w:r w:rsidRPr="00775F4E">
        <w:rPr>
          <w:rFonts w:ascii="Times New Roman" w:hAnsi="Times New Roman"/>
          <w:b/>
          <w:color w:val="000000"/>
          <w:sz w:val="28"/>
          <w:szCs w:val="28"/>
        </w:rPr>
        <w:t>стационарной фо</w:t>
      </w:r>
      <w:r w:rsidRPr="00775F4E">
        <w:rPr>
          <w:rFonts w:ascii="Times New Roman" w:hAnsi="Times New Roman"/>
          <w:b/>
          <w:color w:val="000000"/>
          <w:sz w:val="28"/>
          <w:szCs w:val="28"/>
        </w:rPr>
        <w:t>р</w:t>
      </w:r>
      <w:r w:rsidRPr="00775F4E">
        <w:rPr>
          <w:rFonts w:ascii="Times New Roman" w:hAnsi="Times New Roman"/>
          <w:b/>
          <w:color w:val="000000"/>
          <w:sz w:val="28"/>
          <w:szCs w:val="28"/>
        </w:rPr>
        <w:t xml:space="preserve">ме </w:t>
      </w:r>
      <w:r w:rsidRPr="00775F4E">
        <w:rPr>
          <w:rFonts w:ascii="Times New Roman" w:hAnsi="Times New Roman"/>
          <w:b/>
          <w:sz w:val="28"/>
          <w:szCs w:val="28"/>
        </w:rPr>
        <w:t xml:space="preserve">детям-инвалидам </w:t>
      </w:r>
    </w:p>
    <w:p w:rsidR="00984503" w:rsidRDefault="00984503" w:rsidP="009845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131"/>
        <w:gridCol w:w="4099"/>
        <w:gridCol w:w="3402"/>
        <w:gridCol w:w="3543"/>
      </w:tblGrid>
      <w:tr w:rsidR="00984503" w:rsidRPr="00A527F0" w:rsidTr="00984503">
        <w:trPr>
          <w:trHeight w:val="1545"/>
          <w:tblHeader/>
        </w:trPr>
        <w:tc>
          <w:tcPr>
            <w:tcW w:w="675" w:type="dxa"/>
            <w:vAlign w:val="center"/>
          </w:tcPr>
          <w:p w:rsidR="00984503" w:rsidRPr="007937A5" w:rsidRDefault="00984503" w:rsidP="009845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31" w:type="dxa"/>
            <w:vAlign w:val="center"/>
          </w:tcPr>
          <w:p w:rsidR="00984503" w:rsidRPr="007937A5" w:rsidRDefault="00984503" w:rsidP="009845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>Наименование соц</w:t>
            </w: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>альной услуги</w:t>
            </w:r>
          </w:p>
        </w:tc>
        <w:tc>
          <w:tcPr>
            <w:tcW w:w="4099" w:type="dxa"/>
            <w:vAlign w:val="center"/>
          </w:tcPr>
          <w:p w:rsidR="00984503" w:rsidRPr="007937A5" w:rsidRDefault="00984503" w:rsidP="009845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>Описание социальной услуги, в том числе ее объем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условия предоставления</w:t>
            </w:r>
          </w:p>
        </w:tc>
        <w:tc>
          <w:tcPr>
            <w:tcW w:w="3402" w:type="dxa"/>
            <w:vAlign w:val="center"/>
          </w:tcPr>
          <w:p w:rsidR="00984503" w:rsidRPr="007937A5" w:rsidRDefault="00984503" w:rsidP="009845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 xml:space="preserve"> оказания социал</w:t>
            </w: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>ной услуги</w:t>
            </w:r>
          </w:p>
        </w:tc>
        <w:tc>
          <w:tcPr>
            <w:tcW w:w="3543" w:type="dxa"/>
            <w:vAlign w:val="center"/>
          </w:tcPr>
          <w:p w:rsidR="00984503" w:rsidRPr="007937A5" w:rsidRDefault="00984503" w:rsidP="009845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>Показатели качества и оценка результатов пр</w:t>
            </w:r>
            <w:bookmarkStart w:id="0" w:name="_GoBack"/>
            <w:bookmarkEnd w:id="0"/>
            <w:r w:rsidRPr="007937A5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>ставления социальной услуги</w:t>
            </w:r>
          </w:p>
        </w:tc>
      </w:tr>
      <w:tr w:rsidR="00984503" w:rsidRPr="00A527F0" w:rsidTr="00F25024">
        <w:trPr>
          <w:trHeight w:val="309"/>
          <w:tblHeader/>
        </w:trPr>
        <w:tc>
          <w:tcPr>
            <w:tcW w:w="675" w:type="dxa"/>
          </w:tcPr>
          <w:p w:rsidR="00984503" w:rsidRPr="007937A5" w:rsidRDefault="00984503" w:rsidP="00F250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31" w:type="dxa"/>
          </w:tcPr>
          <w:p w:rsidR="00984503" w:rsidRPr="007937A5" w:rsidRDefault="00984503" w:rsidP="00F250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99" w:type="dxa"/>
          </w:tcPr>
          <w:p w:rsidR="00984503" w:rsidRPr="007937A5" w:rsidRDefault="00984503" w:rsidP="00F250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984503" w:rsidRPr="007937A5" w:rsidRDefault="00984503" w:rsidP="00F250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3" w:type="dxa"/>
          </w:tcPr>
          <w:p w:rsidR="00984503" w:rsidRPr="007937A5" w:rsidRDefault="00984503" w:rsidP="00F250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84503" w:rsidRPr="00A527F0" w:rsidTr="00F25024">
        <w:trPr>
          <w:trHeight w:val="420"/>
        </w:trPr>
        <w:tc>
          <w:tcPr>
            <w:tcW w:w="14850" w:type="dxa"/>
            <w:gridSpan w:val="5"/>
            <w:vAlign w:val="center"/>
          </w:tcPr>
          <w:p w:rsidR="00984503" w:rsidRPr="00525CD9" w:rsidRDefault="00984503" w:rsidP="009845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C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Социально-бытовые услуги</w:t>
            </w:r>
          </w:p>
        </w:tc>
      </w:tr>
      <w:tr w:rsidR="00984503" w:rsidRPr="00A527F0" w:rsidTr="00F25024">
        <w:trPr>
          <w:trHeight w:val="980"/>
        </w:trPr>
        <w:tc>
          <w:tcPr>
            <w:tcW w:w="675" w:type="dxa"/>
            <w:noWrap/>
          </w:tcPr>
          <w:p w:rsidR="00984503" w:rsidRPr="00A527F0" w:rsidRDefault="00984503" w:rsidP="00F25024">
            <w:pPr>
              <w:ind w:left="-24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3131" w:type="dxa"/>
          </w:tcPr>
          <w:p w:rsidR="00984503" w:rsidRPr="00A527F0" w:rsidRDefault="00984503" w:rsidP="00F25024">
            <w:pPr>
              <w:ind w:left="-24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Предоставление площ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а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ди жилых помещений согласно утвержденным нормативам</w:t>
            </w:r>
          </w:p>
        </w:tc>
        <w:tc>
          <w:tcPr>
            <w:tcW w:w="4099" w:type="dxa"/>
            <w:noWrap/>
          </w:tcPr>
          <w:p w:rsidR="00984503" w:rsidRPr="00A527F0" w:rsidRDefault="00984503" w:rsidP="00F250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в соответствии с санитарно-гигиеническими нормами, уч</w:t>
            </w: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тывая возрастные особенности, 1 койко-место</w:t>
            </w:r>
          </w:p>
        </w:tc>
        <w:tc>
          <w:tcPr>
            <w:tcW w:w="3402" w:type="dxa"/>
            <w:vMerge w:val="restart"/>
            <w:noWrap/>
          </w:tcPr>
          <w:p w:rsidR="00984503" w:rsidRPr="00A527F0" w:rsidRDefault="00984503" w:rsidP="00F25024">
            <w:pPr>
              <w:ind w:left="-24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на весь период нахожд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е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ния в учреждении</w:t>
            </w:r>
          </w:p>
        </w:tc>
        <w:tc>
          <w:tcPr>
            <w:tcW w:w="3543" w:type="dxa"/>
            <w:vMerge w:val="restart"/>
            <w:vAlign w:val="center"/>
          </w:tcPr>
          <w:p w:rsidR="00984503" w:rsidRPr="00A527F0" w:rsidRDefault="00984503" w:rsidP="00F2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полнота предоставления социальной услуги и сво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е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временность;</w:t>
            </w:r>
          </w:p>
          <w:p w:rsidR="00984503" w:rsidRPr="00525CD9" w:rsidRDefault="00984503" w:rsidP="00F250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езультативность (эффе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тивность) предоставления социальной услуги: реш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ние социально-бытовых проблем получателя соц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альной услуги, оценива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мая путем опроса удовл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 xml:space="preserve">творенности 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качеством проведения оздоровител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ных мероприятий и зан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тий, отсутствием обосн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ванных жалоб</w:t>
            </w:r>
          </w:p>
        </w:tc>
      </w:tr>
      <w:tr w:rsidR="00984503" w:rsidRPr="00A527F0" w:rsidTr="00F25024">
        <w:trPr>
          <w:trHeight w:val="70"/>
        </w:trPr>
        <w:tc>
          <w:tcPr>
            <w:tcW w:w="675" w:type="dxa"/>
            <w:noWrap/>
          </w:tcPr>
          <w:p w:rsidR="00984503" w:rsidRPr="00A527F0" w:rsidRDefault="00984503" w:rsidP="00F25024">
            <w:pPr>
              <w:ind w:left="-24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3131" w:type="dxa"/>
          </w:tcPr>
          <w:p w:rsidR="00984503" w:rsidRPr="00A527F0" w:rsidRDefault="00984503" w:rsidP="00F25024">
            <w:pPr>
              <w:ind w:left="-24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Обеспечение питанием, согласно утвержденным нормативам</w:t>
            </w:r>
          </w:p>
        </w:tc>
        <w:tc>
          <w:tcPr>
            <w:tcW w:w="4099" w:type="dxa"/>
            <w:noWrap/>
          </w:tcPr>
          <w:p w:rsidR="00984503" w:rsidRPr="00A527F0" w:rsidRDefault="00984503" w:rsidP="00F25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питания в соо</w:t>
            </w: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ветствии с нормами питания и согласно утвержденному меню на каждый день</w:t>
            </w:r>
          </w:p>
          <w:p w:rsidR="00984503" w:rsidRPr="00A527F0" w:rsidRDefault="00984503" w:rsidP="00F25024">
            <w:pPr>
              <w:ind w:left="-24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согласно утвержденным </w:t>
            </w: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норм</w:t>
            </w: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тивам</w:t>
            </w:r>
          </w:p>
        </w:tc>
        <w:tc>
          <w:tcPr>
            <w:tcW w:w="3402" w:type="dxa"/>
            <w:vMerge/>
            <w:noWrap/>
            <w:vAlign w:val="center"/>
          </w:tcPr>
          <w:p w:rsidR="00984503" w:rsidRPr="00525CD9" w:rsidRDefault="00984503" w:rsidP="00F250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</w:tcPr>
          <w:p w:rsidR="00984503" w:rsidRPr="00525CD9" w:rsidRDefault="00984503" w:rsidP="00F250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503" w:rsidRPr="00A527F0" w:rsidTr="00F25024">
        <w:trPr>
          <w:trHeight w:val="703"/>
        </w:trPr>
        <w:tc>
          <w:tcPr>
            <w:tcW w:w="675" w:type="dxa"/>
            <w:noWrap/>
          </w:tcPr>
          <w:p w:rsidR="00984503" w:rsidRPr="00A527F0" w:rsidRDefault="00984503" w:rsidP="00F25024">
            <w:pPr>
              <w:ind w:left="-24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3131" w:type="dxa"/>
          </w:tcPr>
          <w:p w:rsidR="00984503" w:rsidRPr="00A527F0" w:rsidRDefault="00984503" w:rsidP="00F25024">
            <w:pPr>
              <w:ind w:left="-24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Обеспечение мягким инвентарем (одеждой, обувью, нательным б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е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льем и постельными принадлежностями) с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о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гласно утвержденным нормативам</w:t>
            </w:r>
          </w:p>
        </w:tc>
        <w:tc>
          <w:tcPr>
            <w:tcW w:w="4099" w:type="dxa"/>
            <w:noWrap/>
          </w:tcPr>
          <w:p w:rsidR="00984503" w:rsidRPr="00A527F0" w:rsidRDefault="00984503" w:rsidP="00F2502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с учетом роста, размеров, сез</w:t>
            </w: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на</w:t>
            </w:r>
          </w:p>
          <w:p w:rsidR="00984503" w:rsidRPr="00A527F0" w:rsidRDefault="00984503" w:rsidP="00F25024">
            <w:pPr>
              <w:ind w:left="-24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согласно утвержденным норм</w:t>
            </w: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тивам</w:t>
            </w:r>
          </w:p>
        </w:tc>
        <w:tc>
          <w:tcPr>
            <w:tcW w:w="3402" w:type="dxa"/>
            <w:vMerge/>
            <w:noWrap/>
          </w:tcPr>
          <w:p w:rsidR="00984503" w:rsidRPr="00A527F0" w:rsidRDefault="00984503" w:rsidP="00F25024">
            <w:pPr>
              <w:ind w:left="-24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</w:tcPr>
          <w:p w:rsidR="00984503" w:rsidRPr="00525CD9" w:rsidRDefault="00984503" w:rsidP="00F250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503" w:rsidRPr="00A527F0" w:rsidTr="00F25024">
        <w:trPr>
          <w:trHeight w:val="315"/>
        </w:trPr>
        <w:tc>
          <w:tcPr>
            <w:tcW w:w="675" w:type="dxa"/>
            <w:noWrap/>
          </w:tcPr>
          <w:p w:rsidR="00984503" w:rsidRPr="00A527F0" w:rsidRDefault="00984503" w:rsidP="00F25024">
            <w:pPr>
              <w:ind w:left="-24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3131" w:type="dxa"/>
          </w:tcPr>
          <w:p w:rsidR="00984503" w:rsidRPr="00A527F0" w:rsidRDefault="00984503" w:rsidP="00F25024">
            <w:pPr>
              <w:ind w:left="-24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досуга и отдыха, в том числе обеспечение книгами, журналами, газетами, настольными играми</w:t>
            </w:r>
          </w:p>
        </w:tc>
        <w:tc>
          <w:tcPr>
            <w:tcW w:w="4099" w:type="dxa"/>
            <w:noWrap/>
          </w:tcPr>
          <w:p w:rsidR="00984503" w:rsidRPr="00A527F0" w:rsidRDefault="00984503" w:rsidP="00F25024">
            <w:pPr>
              <w:ind w:left="-24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создание условий для провед</w:t>
            </w: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ния мероприятий досуга, отд</w:t>
            </w: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ы</w:t>
            </w: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ха, оздоровления и развития трудовых навыков</w:t>
            </w:r>
          </w:p>
        </w:tc>
        <w:tc>
          <w:tcPr>
            <w:tcW w:w="3402" w:type="dxa"/>
            <w:vMerge/>
            <w:noWrap/>
          </w:tcPr>
          <w:p w:rsidR="00984503" w:rsidRPr="00A527F0" w:rsidRDefault="00984503" w:rsidP="00F25024">
            <w:pPr>
              <w:ind w:left="-24" w:right="-6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</w:tcPr>
          <w:p w:rsidR="00984503" w:rsidRPr="00525CD9" w:rsidRDefault="00984503" w:rsidP="00F250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503" w:rsidRPr="00A527F0" w:rsidTr="00F25024">
        <w:trPr>
          <w:trHeight w:val="136"/>
        </w:trPr>
        <w:tc>
          <w:tcPr>
            <w:tcW w:w="675" w:type="dxa"/>
            <w:noWrap/>
            <w:vAlign w:val="center"/>
          </w:tcPr>
          <w:p w:rsidR="00984503" w:rsidRPr="00525CD9" w:rsidRDefault="00984503" w:rsidP="00F250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3131" w:type="dxa"/>
            <w:vAlign w:val="center"/>
          </w:tcPr>
          <w:p w:rsidR="00984503" w:rsidRPr="00525CD9" w:rsidRDefault="00984503" w:rsidP="00F250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благоприя</w:t>
            </w: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ных, приближенных к домашним, условий  жизни</w:t>
            </w:r>
          </w:p>
        </w:tc>
        <w:tc>
          <w:tcPr>
            <w:tcW w:w="4099" w:type="dxa"/>
            <w:noWrap/>
            <w:vAlign w:val="center"/>
          </w:tcPr>
          <w:p w:rsidR="00984503" w:rsidRPr="00525CD9" w:rsidRDefault="00984503" w:rsidP="00F250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соответствии с санитарно-гигиеническими нормами, уч</w:t>
            </w: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тывая возрастные особенности.</w:t>
            </w:r>
          </w:p>
        </w:tc>
        <w:tc>
          <w:tcPr>
            <w:tcW w:w="3402" w:type="dxa"/>
            <w:vMerge/>
            <w:noWrap/>
            <w:vAlign w:val="center"/>
          </w:tcPr>
          <w:p w:rsidR="00984503" w:rsidRPr="00525CD9" w:rsidRDefault="00984503" w:rsidP="00F250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</w:tcPr>
          <w:p w:rsidR="00984503" w:rsidRPr="00525CD9" w:rsidRDefault="00984503" w:rsidP="00F250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503" w:rsidRPr="00A527F0" w:rsidTr="00F25024">
        <w:trPr>
          <w:trHeight w:val="375"/>
        </w:trPr>
        <w:tc>
          <w:tcPr>
            <w:tcW w:w="14850" w:type="dxa"/>
            <w:gridSpan w:val="5"/>
            <w:noWrap/>
            <w:vAlign w:val="center"/>
          </w:tcPr>
          <w:p w:rsidR="00984503" w:rsidRPr="00525CD9" w:rsidRDefault="00984503" w:rsidP="009845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C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Социально-медицинские услуги</w:t>
            </w:r>
          </w:p>
        </w:tc>
      </w:tr>
      <w:tr w:rsidR="00984503" w:rsidRPr="00A527F0" w:rsidTr="00F25024">
        <w:trPr>
          <w:trHeight w:val="285"/>
        </w:trPr>
        <w:tc>
          <w:tcPr>
            <w:tcW w:w="675" w:type="dxa"/>
            <w:noWrap/>
            <w:vAlign w:val="center"/>
          </w:tcPr>
          <w:p w:rsidR="00984503" w:rsidRPr="00525CD9" w:rsidRDefault="00984503" w:rsidP="00F250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131" w:type="dxa"/>
            <w:vAlign w:val="center"/>
          </w:tcPr>
          <w:p w:rsidR="00984503" w:rsidRPr="00525CD9" w:rsidRDefault="00984503" w:rsidP="00F250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процедур, связанных с сохранен</w:t>
            </w: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ем здоровья </w:t>
            </w: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получат</w:t>
            </w: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лей социальных услуг</w:t>
            </w:r>
          </w:p>
        </w:tc>
        <w:tc>
          <w:tcPr>
            <w:tcW w:w="4099" w:type="dxa"/>
            <w:noWrap/>
            <w:vAlign w:val="center"/>
          </w:tcPr>
          <w:p w:rsidR="00984503" w:rsidRPr="00525CD9" w:rsidRDefault="00984503" w:rsidP="00F25024">
            <w:pPr>
              <w:pStyle w:val="ConsPlusCel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</w:t>
            </w:r>
            <w:r w:rsidRPr="00525CD9">
              <w:rPr>
                <w:color w:val="000000"/>
                <w:sz w:val="28"/>
                <w:szCs w:val="28"/>
              </w:rPr>
              <w:t xml:space="preserve">роведение в соответствии с назначением медицинских работников медицинских </w:t>
            </w:r>
            <w:r w:rsidRPr="00525CD9">
              <w:rPr>
                <w:color w:val="000000"/>
                <w:sz w:val="28"/>
                <w:szCs w:val="28"/>
              </w:rPr>
              <w:lastRenderedPageBreak/>
              <w:t>проц</w:t>
            </w:r>
            <w:r w:rsidRPr="00525CD9">
              <w:rPr>
                <w:color w:val="000000"/>
                <w:sz w:val="28"/>
                <w:szCs w:val="28"/>
              </w:rPr>
              <w:t>е</w:t>
            </w:r>
            <w:r w:rsidRPr="00525CD9">
              <w:rPr>
                <w:color w:val="000000"/>
                <w:sz w:val="28"/>
                <w:szCs w:val="28"/>
              </w:rPr>
              <w:t>дур при наличии лицензии на медицинскую деятельность данного вида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984503" w:rsidRPr="00525CD9" w:rsidRDefault="00984503" w:rsidP="00F250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аблюдение за состоянием зд</w:t>
            </w: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ровья</w:t>
            </w:r>
          </w:p>
        </w:tc>
        <w:tc>
          <w:tcPr>
            <w:tcW w:w="3402" w:type="dxa"/>
            <w:noWrap/>
            <w:vAlign w:val="center"/>
          </w:tcPr>
          <w:p w:rsidR="00984503" w:rsidRPr="00525CD9" w:rsidRDefault="00984503" w:rsidP="00F250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ри необходимости</w:t>
            </w:r>
          </w:p>
        </w:tc>
        <w:tc>
          <w:tcPr>
            <w:tcW w:w="3543" w:type="dxa"/>
            <w:vMerge w:val="restart"/>
            <w:vAlign w:val="center"/>
          </w:tcPr>
          <w:p w:rsidR="00984503" w:rsidRPr="00A527F0" w:rsidRDefault="00984503" w:rsidP="00F2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полнота предоставления социальной услуги и сво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е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временность;</w:t>
            </w:r>
          </w:p>
          <w:p w:rsidR="00984503" w:rsidRPr="00525CD9" w:rsidRDefault="00984503" w:rsidP="00F250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езультативность (эффе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тивность) предоставления социальной услуги: реш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ние социально-медицинских проблем получателя социальной усл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ги, оцениваемая путем опроса удовлетворенности качеством проведения оздоровительных меропр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ятий и занятий, отсутств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ем обоснованных жалоб</w:t>
            </w:r>
          </w:p>
        </w:tc>
      </w:tr>
      <w:tr w:rsidR="00984503" w:rsidRPr="00A527F0" w:rsidTr="00F25024">
        <w:trPr>
          <w:trHeight w:val="285"/>
        </w:trPr>
        <w:tc>
          <w:tcPr>
            <w:tcW w:w="675" w:type="dxa"/>
            <w:noWrap/>
            <w:vAlign w:val="center"/>
          </w:tcPr>
          <w:p w:rsidR="00984503" w:rsidRPr="00525CD9" w:rsidRDefault="00984503" w:rsidP="00F250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C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3131" w:type="dxa"/>
            <w:vAlign w:val="center"/>
          </w:tcPr>
          <w:p w:rsidR="00984503" w:rsidRPr="00525CD9" w:rsidRDefault="00984503" w:rsidP="00F250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оздоров</w:t>
            </w: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тельных мероприятий</w:t>
            </w:r>
          </w:p>
        </w:tc>
        <w:tc>
          <w:tcPr>
            <w:tcW w:w="4099" w:type="dxa"/>
            <w:noWrap/>
            <w:vAlign w:val="center"/>
          </w:tcPr>
          <w:p w:rsidR="00984503" w:rsidRPr="00525CD9" w:rsidRDefault="00984503" w:rsidP="00F250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ациональная организация р</w:t>
            </w: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жима дня с учетом возраста, соматического и психического здоровья получателя социал</w:t>
            </w: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ных услуг.</w:t>
            </w:r>
          </w:p>
        </w:tc>
        <w:tc>
          <w:tcPr>
            <w:tcW w:w="3402" w:type="dxa"/>
            <w:noWrap/>
            <w:vAlign w:val="center"/>
          </w:tcPr>
          <w:p w:rsidR="00984503" w:rsidRPr="00525CD9" w:rsidRDefault="00984503" w:rsidP="00F250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жедневно, в соотве</w:t>
            </w: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ствии с режимом дня</w:t>
            </w:r>
          </w:p>
        </w:tc>
        <w:tc>
          <w:tcPr>
            <w:tcW w:w="3543" w:type="dxa"/>
            <w:vMerge/>
            <w:vAlign w:val="center"/>
          </w:tcPr>
          <w:p w:rsidR="00984503" w:rsidRPr="00525CD9" w:rsidRDefault="00984503" w:rsidP="00F250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503" w:rsidRPr="00A527F0" w:rsidTr="00F25024">
        <w:trPr>
          <w:trHeight w:val="360"/>
        </w:trPr>
        <w:tc>
          <w:tcPr>
            <w:tcW w:w="675" w:type="dxa"/>
            <w:noWrap/>
            <w:vAlign w:val="center"/>
          </w:tcPr>
          <w:p w:rsidR="00984503" w:rsidRPr="00525CD9" w:rsidRDefault="00984503" w:rsidP="00F250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131" w:type="dxa"/>
            <w:vAlign w:val="center"/>
          </w:tcPr>
          <w:p w:rsidR="00984503" w:rsidRPr="00525CD9" w:rsidRDefault="00984503" w:rsidP="00F250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Систематическое наблюдение за получ</w:t>
            </w: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телями социальных услуг для выявления откл</w:t>
            </w: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нений в состоянии их здоровья</w:t>
            </w:r>
          </w:p>
        </w:tc>
        <w:tc>
          <w:tcPr>
            <w:tcW w:w="4099" w:type="dxa"/>
            <w:noWrap/>
            <w:vAlign w:val="center"/>
          </w:tcPr>
          <w:p w:rsidR="00984503" w:rsidRPr="00525CD9" w:rsidRDefault="00984503" w:rsidP="00F250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змерение температуры тела, осмотр кожного и волосяного покрова</w:t>
            </w:r>
          </w:p>
        </w:tc>
        <w:tc>
          <w:tcPr>
            <w:tcW w:w="3402" w:type="dxa"/>
            <w:noWrap/>
            <w:vAlign w:val="center"/>
          </w:tcPr>
          <w:p w:rsidR="00984503" w:rsidRPr="00525CD9" w:rsidRDefault="00984503" w:rsidP="00F250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ри необходимости</w:t>
            </w:r>
          </w:p>
        </w:tc>
        <w:tc>
          <w:tcPr>
            <w:tcW w:w="3543" w:type="dxa"/>
            <w:vMerge/>
            <w:vAlign w:val="center"/>
          </w:tcPr>
          <w:p w:rsidR="00984503" w:rsidRPr="00525CD9" w:rsidRDefault="00984503" w:rsidP="00F250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503" w:rsidRPr="00A527F0" w:rsidTr="00F25024">
        <w:trPr>
          <w:trHeight w:val="360"/>
        </w:trPr>
        <w:tc>
          <w:tcPr>
            <w:tcW w:w="675" w:type="dxa"/>
            <w:noWrap/>
            <w:vAlign w:val="center"/>
          </w:tcPr>
          <w:p w:rsidR="00984503" w:rsidRPr="00525CD9" w:rsidRDefault="00984503" w:rsidP="00F250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3131" w:type="dxa"/>
            <w:vAlign w:val="center"/>
          </w:tcPr>
          <w:p w:rsidR="00984503" w:rsidRPr="00525CD9" w:rsidRDefault="00984503" w:rsidP="00F250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меропри</w:t>
            </w: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тий, направленных на формирование  </w:t>
            </w:r>
            <w:proofErr w:type="gramStart"/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здор</w:t>
            </w: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вого</w:t>
            </w:r>
            <w:proofErr w:type="gramEnd"/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образу жизни</w:t>
            </w:r>
          </w:p>
        </w:tc>
        <w:tc>
          <w:tcPr>
            <w:tcW w:w="4099" w:type="dxa"/>
            <w:noWrap/>
            <w:vAlign w:val="center"/>
          </w:tcPr>
          <w:p w:rsidR="00984503" w:rsidRPr="00525CD9" w:rsidRDefault="00984503" w:rsidP="00F250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еседы и практические занятия по формированию мотивации к здоровому образу жизни, правильному питанию,</w:t>
            </w:r>
            <w:r w:rsidRPr="00525CD9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 xml:space="preserve"> эффекти</w:t>
            </w:r>
            <w:r w:rsidRPr="00525CD9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в</w:t>
            </w:r>
            <w:r w:rsidRPr="00525CD9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ному взаимодействию и др.</w:t>
            </w:r>
          </w:p>
        </w:tc>
        <w:tc>
          <w:tcPr>
            <w:tcW w:w="3402" w:type="dxa"/>
            <w:noWrap/>
            <w:vAlign w:val="center"/>
          </w:tcPr>
          <w:p w:rsidR="00984503" w:rsidRPr="00525CD9" w:rsidRDefault="00984503" w:rsidP="00F250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соответствии с планом</w:t>
            </w:r>
          </w:p>
        </w:tc>
        <w:tc>
          <w:tcPr>
            <w:tcW w:w="3543" w:type="dxa"/>
            <w:vMerge/>
            <w:vAlign w:val="center"/>
          </w:tcPr>
          <w:p w:rsidR="00984503" w:rsidRPr="00525CD9" w:rsidRDefault="00984503" w:rsidP="00F250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503" w:rsidRPr="00A527F0" w:rsidTr="00F25024">
        <w:trPr>
          <w:trHeight w:val="315"/>
        </w:trPr>
        <w:tc>
          <w:tcPr>
            <w:tcW w:w="675" w:type="dxa"/>
            <w:noWrap/>
            <w:vAlign w:val="center"/>
          </w:tcPr>
          <w:p w:rsidR="00984503" w:rsidRPr="00525CD9" w:rsidRDefault="00984503" w:rsidP="00F250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3131" w:type="dxa"/>
            <w:vAlign w:val="center"/>
          </w:tcPr>
          <w:p w:rsidR="00984503" w:rsidRPr="00A527F0" w:rsidRDefault="00984503" w:rsidP="00F2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27F0">
              <w:rPr>
                <w:rFonts w:ascii="Times New Roman" w:hAnsi="Times New Roman"/>
                <w:sz w:val="28"/>
                <w:szCs w:val="28"/>
                <w:lang w:eastAsia="en-US"/>
              </w:rPr>
              <w:t>Проведение занятий по адаптивной физической культуре</w:t>
            </w:r>
          </w:p>
          <w:p w:rsidR="00984503" w:rsidRPr="00525CD9" w:rsidRDefault="00984503" w:rsidP="00F250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9" w:type="dxa"/>
            <w:noWrap/>
            <w:vAlign w:val="center"/>
          </w:tcPr>
          <w:p w:rsidR="00984503" w:rsidRPr="00525CD9" w:rsidRDefault="00984503" w:rsidP="00F250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 xml:space="preserve">рактические занятия по общей физической подготовке, </w:t>
            </w:r>
            <w:proofErr w:type="gramStart"/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разв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тии</w:t>
            </w:r>
            <w:proofErr w:type="gramEnd"/>
            <w:r w:rsidRPr="00525CD9">
              <w:rPr>
                <w:rFonts w:ascii="Times New Roman" w:hAnsi="Times New Roman" w:cs="Times New Roman"/>
                <w:sz w:val="28"/>
                <w:szCs w:val="28"/>
              </w:rPr>
              <w:t xml:space="preserve"> двигательных качеств: 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гибкость, ловкость и координ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ция, обучение правильному д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ханию, релаксация</w:t>
            </w:r>
          </w:p>
        </w:tc>
        <w:tc>
          <w:tcPr>
            <w:tcW w:w="3402" w:type="dxa"/>
            <w:noWrap/>
            <w:vAlign w:val="center"/>
          </w:tcPr>
          <w:p w:rsidR="00984503" w:rsidRPr="00525CD9" w:rsidRDefault="00984503" w:rsidP="00F250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соответствии с планом</w:t>
            </w:r>
          </w:p>
        </w:tc>
        <w:tc>
          <w:tcPr>
            <w:tcW w:w="3543" w:type="dxa"/>
            <w:vMerge/>
            <w:vAlign w:val="center"/>
          </w:tcPr>
          <w:p w:rsidR="00984503" w:rsidRPr="00525CD9" w:rsidRDefault="00984503" w:rsidP="00F250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984503" w:rsidRPr="00A527F0" w:rsidTr="00F25024">
        <w:trPr>
          <w:trHeight w:val="360"/>
        </w:trPr>
        <w:tc>
          <w:tcPr>
            <w:tcW w:w="675" w:type="dxa"/>
            <w:noWrap/>
            <w:vAlign w:val="center"/>
          </w:tcPr>
          <w:p w:rsidR="00984503" w:rsidRPr="00525CD9" w:rsidRDefault="00984503" w:rsidP="00F250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C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</w:t>
            </w:r>
          </w:p>
        </w:tc>
        <w:tc>
          <w:tcPr>
            <w:tcW w:w="3131" w:type="dxa"/>
            <w:vAlign w:val="center"/>
          </w:tcPr>
          <w:p w:rsidR="00984503" w:rsidRPr="00525CD9" w:rsidRDefault="00984503" w:rsidP="00F250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Обеспечение социал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но-медицинской реаб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литации и социальной адаптации</w:t>
            </w:r>
          </w:p>
        </w:tc>
        <w:tc>
          <w:tcPr>
            <w:tcW w:w="4099" w:type="dxa"/>
            <w:noWrap/>
            <w:vAlign w:val="center"/>
          </w:tcPr>
          <w:p w:rsidR="00984503" w:rsidRPr="00525CD9" w:rsidRDefault="00984503" w:rsidP="00F250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роведение занятий по соц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ально-медицинской реабилит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ции и социальной адаптации</w:t>
            </w:r>
          </w:p>
        </w:tc>
        <w:tc>
          <w:tcPr>
            <w:tcW w:w="3402" w:type="dxa"/>
            <w:noWrap/>
            <w:vAlign w:val="center"/>
          </w:tcPr>
          <w:p w:rsidR="00984503" w:rsidRPr="00525CD9" w:rsidRDefault="00984503" w:rsidP="00F250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соответствии с планом</w:t>
            </w:r>
          </w:p>
        </w:tc>
        <w:tc>
          <w:tcPr>
            <w:tcW w:w="3543" w:type="dxa"/>
            <w:vMerge/>
            <w:vAlign w:val="center"/>
          </w:tcPr>
          <w:p w:rsidR="00984503" w:rsidRPr="00525CD9" w:rsidRDefault="00984503" w:rsidP="00F250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503" w:rsidRPr="00A527F0" w:rsidTr="00F25024">
        <w:trPr>
          <w:trHeight w:val="360"/>
        </w:trPr>
        <w:tc>
          <w:tcPr>
            <w:tcW w:w="675" w:type="dxa"/>
            <w:noWrap/>
          </w:tcPr>
          <w:p w:rsidR="00984503" w:rsidRPr="00901584" w:rsidRDefault="00984503" w:rsidP="00F250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84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3131" w:type="dxa"/>
          </w:tcPr>
          <w:p w:rsidR="00984503" w:rsidRPr="00901584" w:rsidRDefault="00984503" w:rsidP="00F2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584">
              <w:rPr>
                <w:rFonts w:ascii="Times New Roman" w:hAnsi="Times New Roman"/>
                <w:sz w:val="28"/>
                <w:szCs w:val="28"/>
              </w:rPr>
              <w:t>Консультирование по социально-</w:t>
            </w:r>
            <w:proofErr w:type="spellStart"/>
            <w:r w:rsidRPr="00901584">
              <w:rPr>
                <w:rFonts w:ascii="Times New Roman" w:hAnsi="Times New Roman"/>
                <w:sz w:val="28"/>
                <w:szCs w:val="28"/>
              </w:rPr>
              <w:t>медецинским</w:t>
            </w:r>
            <w:proofErr w:type="spellEnd"/>
            <w:r w:rsidRPr="00901584">
              <w:rPr>
                <w:rFonts w:ascii="Times New Roman" w:hAnsi="Times New Roman"/>
                <w:sz w:val="28"/>
                <w:szCs w:val="28"/>
              </w:rPr>
              <w:t xml:space="preserve"> вопросам</w:t>
            </w:r>
          </w:p>
        </w:tc>
        <w:tc>
          <w:tcPr>
            <w:tcW w:w="4099" w:type="dxa"/>
            <w:noWrap/>
          </w:tcPr>
          <w:p w:rsidR="00984503" w:rsidRPr="00901584" w:rsidRDefault="00984503" w:rsidP="00F250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84">
              <w:rPr>
                <w:rFonts w:ascii="Times New Roman" w:hAnsi="Times New Roman" w:cs="Times New Roman"/>
                <w:sz w:val="28"/>
                <w:szCs w:val="28"/>
              </w:rPr>
              <w:t>Консультация по запросу пол</w:t>
            </w:r>
            <w:r w:rsidRPr="0090158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01584">
              <w:rPr>
                <w:rFonts w:ascii="Times New Roman" w:hAnsi="Times New Roman" w:cs="Times New Roman"/>
                <w:sz w:val="28"/>
                <w:szCs w:val="28"/>
              </w:rPr>
              <w:t>чателя услуги</w:t>
            </w:r>
          </w:p>
        </w:tc>
        <w:tc>
          <w:tcPr>
            <w:tcW w:w="3402" w:type="dxa"/>
            <w:noWrap/>
          </w:tcPr>
          <w:p w:rsidR="00984503" w:rsidRPr="00901584" w:rsidRDefault="00984503" w:rsidP="00F250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84">
              <w:rPr>
                <w:rFonts w:ascii="Times New Roman" w:hAnsi="Times New Roman" w:cs="Times New Roman"/>
                <w:sz w:val="28"/>
                <w:szCs w:val="28"/>
              </w:rPr>
              <w:t>при необходимости</w:t>
            </w:r>
          </w:p>
        </w:tc>
        <w:tc>
          <w:tcPr>
            <w:tcW w:w="3543" w:type="dxa"/>
            <w:vMerge/>
            <w:vAlign w:val="center"/>
          </w:tcPr>
          <w:p w:rsidR="00984503" w:rsidRPr="00525CD9" w:rsidRDefault="00984503" w:rsidP="00F250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503" w:rsidRPr="00A527F0" w:rsidTr="00F25024">
        <w:trPr>
          <w:trHeight w:val="360"/>
        </w:trPr>
        <w:tc>
          <w:tcPr>
            <w:tcW w:w="14850" w:type="dxa"/>
            <w:gridSpan w:val="5"/>
            <w:noWrap/>
            <w:vAlign w:val="center"/>
          </w:tcPr>
          <w:p w:rsidR="00984503" w:rsidRPr="00525CD9" w:rsidRDefault="00984503" w:rsidP="009845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C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Социально-психологические услуги</w:t>
            </w:r>
          </w:p>
        </w:tc>
      </w:tr>
      <w:tr w:rsidR="00984503" w:rsidRPr="00A527F0" w:rsidTr="00F25024">
        <w:trPr>
          <w:trHeight w:val="240"/>
        </w:trPr>
        <w:tc>
          <w:tcPr>
            <w:tcW w:w="675" w:type="dxa"/>
            <w:noWrap/>
            <w:vAlign w:val="center"/>
          </w:tcPr>
          <w:p w:rsidR="00984503" w:rsidRPr="00525CD9" w:rsidRDefault="00984503" w:rsidP="00F250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131" w:type="dxa"/>
            <w:vAlign w:val="center"/>
          </w:tcPr>
          <w:p w:rsidR="00984503" w:rsidRPr="00525CD9" w:rsidRDefault="00984503" w:rsidP="00F250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Социально-психологическое ко</w:t>
            </w: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сультирование, в том числе по вопросам внутрисемейных отн</w:t>
            </w: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шений</w:t>
            </w:r>
          </w:p>
        </w:tc>
        <w:tc>
          <w:tcPr>
            <w:tcW w:w="4099" w:type="dxa"/>
            <w:noWrap/>
            <w:vAlign w:val="center"/>
          </w:tcPr>
          <w:p w:rsidR="00984503" w:rsidRPr="00525CD9" w:rsidRDefault="00984503" w:rsidP="00F250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роведение индивидуальных и групповых консультаций по вопросам установления эффе</w:t>
            </w: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тивных детско-родительских отношений, навыков взаим</w:t>
            </w: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действия с близким окружен</w:t>
            </w: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</w:t>
            </w:r>
          </w:p>
        </w:tc>
        <w:tc>
          <w:tcPr>
            <w:tcW w:w="3402" w:type="dxa"/>
            <w:noWrap/>
            <w:vAlign w:val="center"/>
          </w:tcPr>
          <w:p w:rsidR="00984503" w:rsidRPr="00525CD9" w:rsidRDefault="00984503" w:rsidP="00F250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ри необходимости</w:t>
            </w:r>
          </w:p>
        </w:tc>
        <w:tc>
          <w:tcPr>
            <w:tcW w:w="3543" w:type="dxa"/>
            <w:vAlign w:val="center"/>
          </w:tcPr>
          <w:p w:rsidR="00984503" w:rsidRPr="00A527F0" w:rsidRDefault="00984503" w:rsidP="00F2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полнота предоставления социальной услуги и сво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е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временность;</w:t>
            </w:r>
          </w:p>
          <w:p w:rsidR="00984503" w:rsidRPr="00525CD9" w:rsidRDefault="00984503" w:rsidP="00F250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езультативность (эффе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тивность) предоставления социальной услуги: реш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ние социально-медицинских проблем получателя социальной усл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 xml:space="preserve">ги, оцениваемая путем опроса удовлетворенности качеством проведения 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оздоровительных меропр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ятий и занятий, отсутств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ем обоснованных жалоб</w:t>
            </w:r>
          </w:p>
        </w:tc>
      </w:tr>
      <w:tr w:rsidR="00984503" w:rsidRPr="00A527F0" w:rsidTr="00F25024">
        <w:trPr>
          <w:trHeight w:val="240"/>
        </w:trPr>
        <w:tc>
          <w:tcPr>
            <w:tcW w:w="14850" w:type="dxa"/>
            <w:gridSpan w:val="5"/>
            <w:noWrap/>
            <w:vAlign w:val="center"/>
          </w:tcPr>
          <w:p w:rsidR="00984503" w:rsidRPr="00525CD9" w:rsidRDefault="00984503" w:rsidP="009845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C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Социально-педагогические услуги</w:t>
            </w:r>
          </w:p>
        </w:tc>
      </w:tr>
      <w:tr w:rsidR="00984503" w:rsidRPr="00A527F0" w:rsidTr="00F25024">
        <w:trPr>
          <w:trHeight w:val="240"/>
        </w:trPr>
        <w:tc>
          <w:tcPr>
            <w:tcW w:w="675" w:type="dxa"/>
            <w:noWrap/>
            <w:vAlign w:val="center"/>
          </w:tcPr>
          <w:p w:rsidR="00984503" w:rsidRPr="00525CD9" w:rsidRDefault="00984503" w:rsidP="00F250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131" w:type="dxa"/>
            <w:vAlign w:val="center"/>
          </w:tcPr>
          <w:p w:rsidR="00984503" w:rsidRPr="00775F4E" w:rsidRDefault="00984503" w:rsidP="00F250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Социально-педагогическая корре</w:t>
            </w:r>
            <w:r w:rsidRPr="00775F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775F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ция, включая диагн</w:t>
            </w:r>
            <w:r w:rsidRPr="00775F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775F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стику и консультиров</w:t>
            </w:r>
            <w:r w:rsidRPr="00775F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775F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ние</w:t>
            </w:r>
          </w:p>
        </w:tc>
        <w:tc>
          <w:tcPr>
            <w:tcW w:w="4099" w:type="dxa"/>
            <w:noWrap/>
            <w:vAlign w:val="center"/>
          </w:tcPr>
          <w:p w:rsidR="00984503" w:rsidRPr="00525CD9" w:rsidRDefault="00984503" w:rsidP="00F250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диагностических процедур и мероприятий, направленных на реабилитацию получателя социальных услуг в социуме, формирование быт</w:t>
            </w: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вых навыков  и взаимодействия с окружающими</w:t>
            </w:r>
          </w:p>
        </w:tc>
        <w:tc>
          <w:tcPr>
            <w:tcW w:w="3402" w:type="dxa"/>
            <w:noWrap/>
            <w:vAlign w:val="center"/>
          </w:tcPr>
          <w:p w:rsidR="00984503" w:rsidRPr="00525CD9" w:rsidRDefault="00984503" w:rsidP="00F250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</w:t>
            </w:r>
          </w:p>
        </w:tc>
        <w:tc>
          <w:tcPr>
            <w:tcW w:w="3543" w:type="dxa"/>
            <w:vMerge w:val="restart"/>
            <w:vAlign w:val="center"/>
          </w:tcPr>
          <w:p w:rsidR="00984503" w:rsidRPr="00A527F0" w:rsidRDefault="00984503" w:rsidP="00F2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полнота предоставления социальной услуги и сво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е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временность;</w:t>
            </w:r>
          </w:p>
          <w:p w:rsidR="00984503" w:rsidRPr="00525CD9" w:rsidRDefault="00984503" w:rsidP="00F250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езультативность (эффе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тивность) предоставления социальной услуги: реш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ние социально-медицинских проблем получателя социальной усл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ги, оцениваемая путем опроса удовлетворенности качеством проведения оздоровительных меропр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ятий и занятий, отсутств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ем обоснованных жалоб</w:t>
            </w:r>
          </w:p>
        </w:tc>
      </w:tr>
      <w:tr w:rsidR="00984503" w:rsidRPr="00A527F0" w:rsidTr="00F25024">
        <w:trPr>
          <w:trHeight w:val="1980"/>
        </w:trPr>
        <w:tc>
          <w:tcPr>
            <w:tcW w:w="675" w:type="dxa"/>
            <w:noWrap/>
            <w:vAlign w:val="center"/>
          </w:tcPr>
          <w:p w:rsidR="00984503" w:rsidRPr="00525CD9" w:rsidRDefault="00984503" w:rsidP="00F250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3131" w:type="dxa"/>
            <w:vAlign w:val="center"/>
          </w:tcPr>
          <w:p w:rsidR="00984503" w:rsidRPr="00775F4E" w:rsidRDefault="00984503" w:rsidP="00F250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поз</w:t>
            </w:r>
            <w:r w:rsidRPr="00775F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775F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тивных интересов, в том числе в сфере дос</w:t>
            </w:r>
            <w:r w:rsidRPr="00775F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775F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</w:t>
            </w:r>
          </w:p>
        </w:tc>
        <w:tc>
          <w:tcPr>
            <w:tcW w:w="4099" w:type="dxa"/>
            <w:noWrap/>
            <w:vAlign w:val="center"/>
          </w:tcPr>
          <w:p w:rsidR="00984503" w:rsidRPr="00525CD9" w:rsidRDefault="00984503" w:rsidP="00F2502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адекватной, п</w:t>
            </w: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зитивной самооценки как устойчивой основы личности, н</w:t>
            </w: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правленной на саморазвитие, позитивных установок воспри</w:t>
            </w: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тия своей личности, окружа</w:t>
            </w: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</w:t>
            </w: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щих людей и мира, развитие навыков самопознания, нав</w:t>
            </w: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 управления своими эмоц</w:t>
            </w: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ями</w:t>
            </w:r>
          </w:p>
        </w:tc>
        <w:tc>
          <w:tcPr>
            <w:tcW w:w="3402" w:type="dxa"/>
            <w:noWrap/>
            <w:vAlign w:val="center"/>
          </w:tcPr>
          <w:p w:rsidR="00984503" w:rsidRPr="00525CD9" w:rsidRDefault="00984503" w:rsidP="00F250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</w:t>
            </w:r>
          </w:p>
        </w:tc>
        <w:tc>
          <w:tcPr>
            <w:tcW w:w="3543" w:type="dxa"/>
            <w:vMerge/>
            <w:vAlign w:val="center"/>
          </w:tcPr>
          <w:p w:rsidR="00984503" w:rsidRPr="00525CD9" w:rsidRDefault="00984503" w:rsidP="00F250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503" w:rsidRPr="00A527F0" w:rsidTr="00F25024">
        <w:trPr>
          <w:trHeight w:val="857"/>
        </w:trPr>
        <w:tc>
          <w:tcPr>
            <w:tcW w:w="675" w:type="dxa"/>
            <w:noWrap/>
            <w:vAlign w:val="center"/>
          </w:tcPr>
          <w:p w:rsidR="00984503" w:rsidRPr="00525CD9" w:rsidRDefault="00984503" w:rsidP="00F250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3131" w:type="dxa"/>
            <w:vAlign w:val="center"/>
          </w:tcPr>
          <w:p w:rsidR="00984503" w:rsidRPr="00A527F0" w:rsidRDefault="00984503" w:rsidP="00F2502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 досуга</w:t>
            </w:r>
          </w:p>
          <w:p w:rsidR="00984503" w:rsidRPr="00775F4E" w:rsidRDefault="00984503" w:rsidP="00F2502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F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(праздники, экскурсии и другие культурные </w:t>
            </w:r>
            <w:r w:rsidRPr="00775F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мероприятия)</w:t>
            </w:r>
          </w:p>
        </w:tc>
        <w:tc>
          <w:tcPr>
            <w:tcW w:w="4099" w:type="dxa"/>
            <w:noWrap/>
            <w:vAlign w:val="center"/>
          </w:tcPr>
          <w:p w:rsidR="00984503" w:rsidRPr="00525CD9" w:rsidRDefault="00984503" w:rsidP="00F2502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Организация и проведение праздников, экскурсий и др. культурных мероприятий, </w:t>
            </w: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направленных на развитие ли</w:t>
            </w: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ности и познавательного инт</w:t>
            </w: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реса получателя социальных услуг</w:t>
            </w:r>
          </w:p>
          <w:p w:rsidR="00984503" w:rsidRPr="00525CD9" w:rsidRDefault="00984503" w:rsidP="00F2502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noWrap/>
            <w:vAlign w:val="center"/>
          </w:tcPr>
          <w:p w:rsidR="00984503" w:rsidRPr="00525CD9" w:rsidRDefault="00984503" w:rsidP="00F250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C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планом</w:t>
            </w:r>
          </w:p>
        </w:tc>
        <w:tc>
          <w:tcPr>
            <w:tcW w:w="3543" w:type="dxa"/>
            <w:vMerge/>
            <w:vAlign w:val="center"/>
          </w:tcPr>
          <w:p w:rsidR="00984503" w:rsidRPr="00525CD9" w:rsidRDefault="00984503" w:rsidP="00F250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503" w:rsidRPr="00A527F0" w:rsidTr="00F25024">
        <w:trPr>
          <w:trHeight w:val="857"/>
        </w:trPr>
        <w:tc>
          <w:tcPr>
            <w:tcW w:w="675" w:type="dxa"/>
            <w:noWrap/>
            <w:vAlign w:val="center"/>
          </w:tcPr>
          <w:p w:rsidR="00984503" w:rsidRPr="00901584" w:rsidRDefault="00984503" w:rsidP="00F250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4.4</w:t>
            </w:r>
          </w:p>
        </w:tc>
        <w:tc>
          <w:tcPr>
            <w:tcW w:w="3131" w:type="dxa"/>
          </w:tcPr>
          <w:p w:rsidR="00984503" w:rsidRPr="00901584" w:rsidRDefault="00984503" w:rsidP="00F250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84">
              <w:rPr>
                <w:rFonts w:ascii="Times New Roman" w:hAnsi="Times New Roman" w:cs="Times New Roman"/>
                <w:sz w:val="28"/>
                <w:szCs w:val="28"/>
              </w:rPr>
              <w:t>Организация получения образования с учетом физических и умстве</w:t>
            </w:r>
            <w:r w:rsidRPr="0090158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01584">
              <w:rPr>
                <w:rFonts w:ascii="Times New Roman" w:hAnsi="Times New Roman" w:cs="Times New Roman"/>
                <w:sz w:val="28"/>
                <w:szCs w:val="28"/>
              </w:rPr>
              <w:t>ных способностей п</w:t>
            </w:r>
            <w:r w:rsidRPr="0090158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1584">
              <w:rPr>
                <w:rFonts w:ascii="Times New Roman" w:hAnsi="Times New Roman" w:cs="Times New Roman"/>
                <w:sz w:val="28"/>
                <w:szCs w:val="28"/>
              </w:rPr>
              <w:t>лучателя социальных услуг</w:t>
            </w:r>
          </w:p>
        </w:tc>
        <w:tc>
          <w:tcPr>
            <w:tcW w:w="4099" w:type="dxa"/>
            <w:noWrap/>
          </w:tcPr>
          <w:p w:rsidR="00984503" w:rsidRPr="00F70018" w:rsidRDefault="00984503" w:rsidP="00F25024">
            <w:pPr>
              <w:ind w:right="-62"/>
              <w:jc w:val="center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901584">
              <w:rPr>
                <w:rFonts w:ascii="Times New Roman" w:hAnsi="Times New Roman"/>
                <w:sz w:val="28"/>
                <w:szCs w:val="28"/>
              </w:rPr>
              <w:t>содействие в получении образ</w:t>
            </w:r>
            <w:r w:rsidRPr="00901584">
              <w:rPr>
                <w:rFonts w:ascii="Times New Roman" w:hAnsi="Times New Roman"/>
                <w:sz w:val="28"/>
                <w:szCs w:val="28"/>
              </w:rPr>
              <w:t>о</w:t>
            </w:r>
            <w:r w:rsidRPr="00901584">
              <w:rPr>
                <w:rFonts w:ascii="Times New Roman" w:hAnsi="Times New Roman"/>
                <w:sz w:val="28"/>
                <w:szCs w:val="28"/>
              </w:rPr>
              <w:t>вания с учетом состояния здоровья для воспитанников, об</w:t>
            </w:r>
            <w:r w:rsidRPr="00901584">
              <w:rPr>
                <w:rFonts w:ascii="Times New Roman" w:hAnsi="Times New Roman"/>
                <w:sz w:val="28"/>
                <w:szCs w:val="28"/>
              </w:rPr>
              <w:t>у</w:t>
            </w:r>
            <w:r w:rsidRPr="00901584">
              <w:rPr>
                <w:rFonts w:ascii="Times New Roman" w:hAnsi="Times New Roman"/>
                <w:sz w:val="28"/>
                <w:szCs w:val="28"/>
              </w:rPr>
              <w:t>чающихся индивидуально</w:t>
            </w:r>
          </w:p>
        </w:tc>
        <w:tc>
          <w:tcPr>
            <w:tcW w:w="3402" w:type="dxa"/>
            <w:noWrap/>
            <w:vAlign w:val="center"/>
          </w:tcPr>
          <w:p w:rsidR="00984503" w:rsidRPr="00525CD9" w:rsidRDefault="00984503" w:rsidP="00F250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</w:t>
            </w:r>
          </w:p>
        </w:tc>
        <w:tc>
          <w:tcPr>
            <w:tcW w:w="3543" w:type="dxa"/>
            <w:vAlign w:val="center"/>
          </w:tcPr>
          <w:p w:rsidR="00984503" w:rsidRPr="00525CD9" w:rsidRDefault="00984503" w:rsidP="00F250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503" w:rsidRPr="00A527F0" w:rsidTr="00F25024">
        <w:trPr>
          <w:trHeight w:val="240"/>
        </w:trPr>
        <w:tc>
          <w:tcPr>
            <w:tcW w:w="14850" w:type="dxa"/>
            <w:gridSpan w:val="5"/>
            <w:noWrap/>
            <w:vAlign w:val="center"/>
          </w:tcPr>
          <w:p w:rsidR="00984503" w:rsidRPr="00775F4E" w:rsidRDefault="00984503" w:rsidP="00F2502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5F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 Социально-трудовые услуги</w:t>
            </w:r>
          </w:p>
        </w:tc>
      </w:tr>
      <w:tr w:rsidR="00984503" w:rsidRPr="00A527F0" w:rsidTr="00F25024">
        <w:trPr>
          <w:trHeight w:val="240"/>
        </w:trPr>
        <w:tc>
          <w:tcPr>
            <w:tcW w:w="675" w:type="dxa"/>
            <w:noWrap/>
            <w:vAlign w:val="center"/>
          </w:tcPr>
          <w:p w:rsidR="00984503" w:rsidRPr="00525CD9" w:rsidRDefault="00984503" w:rsidP="00F250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3131" w:type="dxa"/>
            <w:vAlign w:val="center"/>
          </w:tcPr>
          <w:p w:rsidR="00984503" w:rsidRPr="00775F4E" w:rsidRDefault="00984503" w:rsidP="00F250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меропри</w:t>
            </w:r>
            <w:r w:rsidRPr="00775F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775F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тий по использованию трудовых возможн</w:t>
            </w:r>
            <w:r w:rsidRPr="00775F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775F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стей и обучению д</w:t>
            </w:r>
            <w:r w:rsidRPr="00775F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775F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ступным професси</w:t>
            </w:r>
            <w:r w:rsidRPr="00775F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775F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нальным навыкам</w:t>
            </w:r>
          </w:p>
        </w:tc>
        <w:tc>
          <w:tcPr>
            <w:tcW w:w="4099" w:type="dxa"/>
            <w:noWrap/>
            <w:vAlign w:val="center"/>
          </w:tcPr>
          <w:p w:rsidR="00984503" w:rsidRPr="00525CD9" w:rsidRDefault="00984503" w:rsidP="00F250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обучающих занятий по формированию труд</w:t>
            </w: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вых навыков и обучению эл</w:t>
            </w: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ментарным навыкам</w:t>
            </w:r>
          </w:p>
        </w:tc>
        <w:tc>
          <w:tcPr>
            <w:tcW w:w="3402" w:type="dxa"/>
            <w:noWrap/>
            <w:vAlign w:val="center"/>
          </w:tcPr>
          <w:p w:rsidR="00984503" w:rsidRPr="00525CD9" w:rsidRDefault="00984503" w:rsidP="00F250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</w:t>
            </w:r>
          </w:p>
        </w:tc>
        <w:tc>
          <w:tcPr>
            <w:tcW w:w="3543" w:type="dxa"/>
            <w:vAlign w:val="center"/>
          </w:tcPr>
          <w:p w:rsidR="00984503" w:rsidRPr="00A527F0" w:rsidRDefault="00984503" w:rsidP="00F2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полнота предоставления социальной услуги и сво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е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временность;</w:t>
            </w:r>
          </w:p>
          <w:p w:rsidR="00984503" w:rsidRPr="00525CD9" w:rsidRDefault="00984503" w:rsidP="00F250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езультативность (эффе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тивность) предоставления социальной услуги: реш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ние социально-медицинских проблем получателя социальной усл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 xml:space="preserve">ги, оцениваемая путем опроса удовлетворенности качеством проведения 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оздоровительных меропр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ятий и занятий, отсутств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ем обоснованных жалоб</w:t>
            </w:r>
          </w:p>
        </w:tc>
      </w:tr>
      <w:tr w:rsidR="00984503" w:rsidRPr="00A527F0" w:rsidTr="00F25024">
        <w:trPr>
          <w:trHeight w:val="240"/>
        </w:trPr>
        <w:tc>
          <w:tcPr>
            <w:tcW w:w="14850" w:type="dxa"/>
            <w:gridSpan w:val="5"/>
            <w:noWrap/>
            <w:vAlign w:val="center"/>
          </w:tcPr>
          <w:p w:rsidR="00984503" w:rsidRPr="00775F4E" w:rsidRDefault="00984503" w:rsidP="00F2502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5F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6. Социально-правовые услуги</w:t>
            </w:r>
          </w:p>
        </w:tc>
      </w:tr>
      <w:tr w:rsidR="00984503" w:rsidRPr="00A527F0" w:rsidTr="00F25024">
        <w:trPr>
          <w:trHeight w:val="300"/>
        </w:trPr>
        <w:tc>
          <w:tcPr>
            <w:tcW w:w="675" w:type="dxa"/>
            <w:noWrap/>
            <w:vAlign w:val="center"/>
          </w:tcPr>
          <w:p w:rsidR="00984503" w:rsidRPr="00525CD9" w:rsidRDefault="00984503" w:rsidP="00F250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3131" w:type="dxa"/>
            <w:vAlign w:val="center"/>
          </w:tcPr>
          <w:p w:rsidR="00984503" w:rsidRPr="00775F4E" w:rsidRDefault="00984503" w:rsidP="00F250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Услуги по защите прав и законных интересов получателей социал</w:t>
            </w:r>
            <w:r w:rsidRPr="00775F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775F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ных услуг в устано</w:t>
            </w:r>
            <w:r w:rsidRPr="00775F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775F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ленном законодател</w:t>
            </w:r>
            <w:r w:rsidRPr="00775F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775F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ством порядке</w:t>
            </w:r>
          </w:p>
        </w:tc>
        <w:tc>
          <w:tcPr>
            <w:tcW w:w="4099" w:type="dxa"/>
            <w:noWrap/>
            <w:vAlign w:val="center"/>
          </w:tcPr>
          <w:p w:rsidR="00984503" w:rsidRPr="00525CD9" w:rsidRDefault="00984503" w:rsidP="00F250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ащита прав и интересов нес</w:t>
            </w: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вершеннолетних получателей социальных услуг при устано</w:t>
            </w: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лении правового статуса оста</w:t>
            </w: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шегося без попечения родит</w:t>
            </w: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лей, при восстановлении род</w:t>
            </w: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телей в родительских правах</w:t>
            </w:r>
          </w:p>
        </w:tc>
        <w:tc>
          <w:tcPr>
            <w:tcW w:w="3402" w:type="dxa"/>
            <w:vMerge w:val="restart"/>
            <w:noWrap/>
            <w:vAlign w:val="center"/>
          </w:tcPr>
          <w:p w:rsidR="00984503" w:rsidRPr="00525CD9" w:rsidRDefault="00984503" w:rsidP="00F250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ри необходимости</w:t>
            </w:r>
          </w:p>
        </w:tc>
        <w:tc>
          <w:tcPr>
            <w:tcW w:w="3543" w:type="dxa"/>
            <w:vMerge w:val="restart"/>
            <w:vAlign w:val="center"/>
          </w:tcPr>
          <w:p w:rsidR="00984503" w:rsidRPr="00A527F0" w:rsidRDefault="00984503" w:rsidP="00F2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полнота предоставления социальной услуги и сво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е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временность;</w:t>
            </w:r>
          </w:p>
          <w:p w:rsidR="00984503" w:rsidRPr="00525CD9" w:rsidRDefault="00984503" w:rsidP="00F250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езультативность (эффе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тивность) предоставления социальной услуги: реш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ние социально-медицинских проблем получателя социальной усл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ги, оцениваемая путем опроса удовлетворенности качеством проведения оздоровительных меропр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ятий и занятий, отсутств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ем обоснованных жалоб</w:t>
            </w:r>
          </w:p>
        </w:tc>
      </w:tr>
      <w:tr w:rsidR="00984503" w:rsidRPr="00A527F0" w:rsidTr="00F25024">
        <w:trPr>
          <w:trHeight w:val="255"/>
        </w:trPr>
        <w:tc>
          <w:tcPr>
            <w:tcW w:w="675" w:type="dxa"/>
            <w:noWrap/>
            <w:vAlign w:val="center"/>
          </w:tcPr>
          <w:p w:rsidR="00984503" w:rsidRPr="00525CD9" w:rsidRDefault="00984503" w:rsidP="00F250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3131" w:type="dxa"/>
            <w:vAlign w:val="center"/>
          </w:tcPr>
          <w:p w:rsidR="00984503" w:rsidRPr="00775F4E" w:rsidRDefault="00984503" w:rsidP="00F250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Оказание помощи в оформлении и восст</w:t>
            </w:r>
            <w:r w:rsidRPr="00775F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775F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новлении документов получателей социал</w:t>
            </w:r>
            <w:r w:rsidRPr="00775F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775F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ных услуг</w:t>
            </w:r>
          </w:p>
        </w:tc>
        <w:tc>
          <w:tcPr>
            <w:tcW w:w="4099" w:type="dxa"/>
            <w:noWrap/>
            <w:vAlign w:val="center"/>
          </w:tcPr>
          <w:p w:rsidR="00984503" w:rsidRPr="00A527F0" w:rsidRDefault="00984503" w:rsidP="00F2502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помощь в оформлении док</w:t>
            </w: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ментов;</w:t>
            </w:r>
          </w:p>
          <w:p w:rsidR="00984503" w:rsidRPr="00A527F0" w:rsidRDefault="00984503" w:rsidP="00F250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оказание помощи в вопросах, связанных с правовым статусом получателя социальных услуг, оставшегося без попечения р</w:t>
            </w: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дителей</w:t>
            </w:r>
          </w:p>
        </w:tc>
        <w:tc>
          <w:tcPr>
            <w:tcW w:w="3402" w:type="dxa"/>
            <w:vMerge/>
            <w:noWrap/>
            <w:vAlign w:val="center"/>
          </w:tcPr>
          <w:p w:rsidR="00984503" w:rsidRPr="00525CD9" w:rsidRDefault="00984503" w:rsidP="00F250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</w:tcPr>
          <w:p w:rsidR="00984503" w:rsidRPr="00525CD9" w:rsidRDefault="00984503" w:rsidP="00F250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503" w:rsidRPr="00A527F0" w:rsidTr="00F25024">
        <w:trPr>
          <w:trHeight w:val="255"/>
        </w:trPr>
        <w:tc>
          <w:tcPr>
            <w:tcW w:w="675" w:type="dxa"/>
            <w:noWrap/>
            <w:vAlign w:val="center"/>
          </w:tcPr>
          <w:p w:rsidR="00984503" w:rsidRPr="00901584" w:rsidRDefault="00984503" w:rsidP="00F250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84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3131" w:type="dxa"/>
            <w:vAlign w:val="center"/>
          </w:tcPr>
          <w:p w:rsidR="00984503" w:rsidRPr="00901584" w:rsidRDefault="00984503" w:rsidP="00F2502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15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Оказание помощи в п</w:t>
            </w:r>
            <w:r w:rsidRPr="009015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9015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лучении юридических услуг</w:t>
            </w:r>
          </w:p>
        </w:tc>
        <w:tc>
          <w:tcPr>
            <w:tcW w:w="4099" w:type="dxa"/>
            <w:noWrap/>
            <w:vAlign w:val="center"/>
          </w:tcPr>
          <w:p w:rsidR="00984503" w:rsidRPr="00A527F0" w:rsidRDefault="00984503" w:rsidP="00F2502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noWrap/>
            <w:vAlign w:val="center"/>
          </w:tcPr>
          <w:p w:rsidR="00984503" w:rsidRPr="00525CD9" w:rsidRDefault="00984503" w:rsidP="00F250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984503" w:rsidRPr="00525CD9" w:rsidRDefault="00984503" w:rsidP="00F250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503" w:rsidRPr="00A527F0" w:rsidTr="00F25024">
        <w:trPr>
          <w:trHeight w:val="315"/>
        </w:trPr>
        <w:tc>
          <w:tcPr>
            <w:tcW w:w="14850" w:type="dxa"/>
            <w:gridSpan w:val="5"/>
            <w:noWrap/>
            <w:vAlign w:val="center"/>
          </w:tcPr>
          <w:p w:rsidR="00984503" w:rsidRPr="00901584" w:rsidRDefault="00984503" w:rsidP="00F2502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15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7. Услуги в целях повышения коммуникативного потенциала получателей социальных услуг, имеющих </w:t>
            </w:r>
            <w:r w:rsidRPr="009015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огран</w:t>
            </w:r>
            <w:r w:rsidRPr="009015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 w:rsidRPr="009015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чения жизнедеятельности, в том числе детей-инвалидов</w:t>
            </w:r>
          </w:p>
        </w:tc>
      </w:tr>
      <w:tr w:rsidR="00984503" w:rsidRPr="00A527F0" w:rsidTr="00F25024">
        <w:trPr>
          <w:trHeight w:val="70"/>
        </w:trPr>
        <w:tc>
          <w:tcPr>
            <w:tcW w:w="675" w:type="dxa"/>
            <w:noWrap/>
            <w:vAlign w:val="center"/>
          </w:tcPr>
          <w:p w:rsidR="00984503" w:rsidRPr="00901584" w:rsidRDefault="00984503" w:rsidP="00F250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7.1</w:t>
            </w:r>
          </w:p>
        </w:tc>
        <w:tc>
          <w:tcPr>
            <w:tcW w:w="3131" w:type="dxa"/>
            <w:vAlign w:val="center"/>
          </w:tcPr>
          <w:p w:rsidR="00984503" w:rsidRPr="00901584" w:rsidRDefault="00984503" w:rsidP="00F250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84">
              <w:rPr>
                <w:rFonts w:ascii="Times New Roman" w:hAnsi="Times New Roman" w:cs="Times New Roman"/>
                <w:sz w:val="28"/>
                <w:szCs w:val="28"/>
              </w:rPr>
              <w:t>Обучение пользованию средствами ухода и  техническими средствами реабилит</w:t>
            </w:r>
            <w:r w:rsidRPr="0090158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1584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4099" w:type="dxa"/>
            <w:noWrap/>
            <w:vAlign w:val="center"/>
          </w:tcPr>
          <w:p w:rsidR="00984503" w:rsidRPr="00525CD9" w:rsidRDefault="00984503" w:rsidP="00F250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роведение индивидуальных занятий по обучению получат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лей социальных услуг польз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ванию техни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ческими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 реабилитации</w:t>
            </w:r>
          </w:p>
        </w:tc>
        <w:tc>
          <w:tcPr>
            <w:tcW w:w="3402" w:type="dxa"/>
            <w:vMerge w:val="restart"/>
            <w:noWrap/>
            <w:vAlign w:val="center"/>
          </w:tcPr>
          <w:p w:rsidR="00984503" w:rsidRPr="00525CD9" w:rsidRDefault="00984503" w:rsidP="00F250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соответствии с планом</w:t>
            </w:r>
          </w:p>
        </w:tc>
        <w:tc>
          <w:tcPr>
            <w:tcW w:w="3543" w:type="dxa"/>
            <w:vMerge w:val="restart"/>
            <w:vAlign w:val="center"/>
          </w:tcPr>
          <w:p w:rsidR="00984503" w:rsidRPr="00A527F0" w:rsidRDefault="00984503" w:rsidP="00F2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полнота предоставления социальной услуги и сво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е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временность;</w:t>
            </w:r>
          </w:p>
          <w:p w:rsidR="00984503" w:rsidRPr="00525CD9" w:rsidRDefault="00984503" w:rsidP="00F250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езультативность (эффе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тивность) предоставления социальной услуги: реш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ние социально-медицинских проблем получателя социальной усл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ги, оцениваемая путем опроса удовлетворенности качеством проведения оздоровительных меропр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ятий и занятий, отсутств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ем обоснованных жалоб</w:t>
            </w:r>
          </w:p>
        </w:tc>
      </w:tr>
      <w:tr w:rsidR="00984503" w:rsidRPr="00A527F0" w:rsidTr="00F25024">
        <w:trPr>
          <w:trHeight w:val="1560"/>
        </w:trPr>
        <w:tc>
          <w:tcPr>
            <w:tcW w:w="675" w:type="dxa"/>
            <w:noWrap/>
            <w:vAlign w:val="center"/>
          </w:tcPr>
          <w:p w:rsidR="00984503" w:rsidRPr="00775F4E" w:rsidRDefault="00984503" w:rsidP="00F250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4E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3131" w:type="dxa"/>
            <w:vAlign w:val="center"/>
          </w:tcPr>
          <w:p w:rsidR="00984503" w:rsidRPr="00775F4E" w:rsidRDefault="00984503" w:rsidP="00F250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4E">
              <w:rPr>
                <w:rFonts w:ascii="Times New Roman" w:hAnsi="Times New Roman" w:cs="Times New Roman"/>
                <w:sz w:val="28"/>
                <w:szCs w:val="28"/>
              </w:rPr>
              <w:t>Обучение навыкам поведения в быту и общ</w:t>
            </w:r>
            <w:r w:rsidRPr="00775F4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75F4E">
              <w:rPr>
                <w:rFonts w:ascii="Times New Roman" w:hAnsi="Times New Roman" w:cs="Times New Roman"/>
                <w:sz w:val="28"/>
                <w:szCs w:val="28"/>
              </w:rPr>
              <w:t>ственных местах</w:t>
            </w:r>
          </w:p>
        </w:tc>
        <w:tc>
          <w:tcPr>
            <w:tcW w:w="4099" w:type="dxa"/>
            <w:noWrap/>
            <w:vAlign w:val="center"/>
          </w:tcPr>
          <w:p w:rsidR="00984503" w:rsidRPr="00775F4E" w:rsidRDefault="00984503" w:rsidP="00F250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75F4E">
              <w:rPr>
                <w:rFonts w:ascii="Times New Roman" w:hAnsi="Times New Roman" w:cs="Times New Roman"/>
                <w:sz w:val="28"/>
                <w:szCs w:val="28"/>
              </w:rPr>
              <w:t>роведение занятий по обуч</w:t>
            </w:r>
            <w:r w:rsidRPr="00775F4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75F4E">
              <w:rPr>
                <w:rFonts w:ascii="Times New Roman" w:hAnsi="Times New Roman" w:cs="Times New Roman"/>
                <w:sz w:val="28"/>
                <w:szCs w:val="28"/>
              </w:rPr>
              <w:t>нию получателей социальных услуг  навыкам самообслуж</w:t>
            </w:r>
            <w:r w:rsidRPr="00775F4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75F4E">
              <w:rPr>
                <w:rFonts w:ascii="Times New Roman" w:hAnsi="Times New Roman" w:cs="Times New Roman"/>
                <w:sz w:val="28"/>
                <w:szCs w:val="28"/>
              </w:rPr>
              <w:t>вания, поведения в быту и о</w:t>
            </w:r>
            <w:r w:rsidRPr="00775F4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75F4E">
              <w:rPr>
                <w:rFonts w:ascii="Times New Roman" w:hAnsi="Times New Roman" w:cs="Times New Roman"/>
                <w:sz w:val="28"/>
                <w:szCs w:val="28"/>
              </w:rPr>
              <w:t>щественных местах, сам</w:t>
            </w:r>
            <w:r w:rsidRPr="00775F4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75F4E">
              <w:rPr>
                <w:rFonts w:ascii="Times New Roman" w:hAnsi="Times New Roman" w:cs="Times New Roman"/>
                <w:sz w:val="28"/>
                <w:szCs w:val="28"/>
              </w:rPr>
              <w:t>контролю, навыкам общения и другим формам жизнедеятел</w:t>
            </w:r>
            <w:r w:rsidRPr="00775F4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75F4E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</w:p>
          <w:p w:rsidR="00984503" w:rsidRPr="00775F4E" w:rsidRDefault="00984503" w:rsidP="00F250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noWrap/>
            <w:vAlign w:val="center"/>
          </w:tcPr>
          <w:p w:rsidR="00984503" w:rsidRPr="00775F4E" w:rsidRDefault="00984503" w:rsidP="00F250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</w:tcPr>
          <w:p w:rsidR="00984503" w:rsidRPr="00FD4181" w:rsidRDefault="00984503" w:rsidP="00F250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503" w:rsidRPr="00A527F0" w:rsidTr="00F25024">
        <w:trPr>
          <w:trHeight w:val="1560"/>
        </w:trPr>
        <w:tc>
          <w:tcPr>
            <w:tcW w:w="675" w:type="dxa"/>
            <w:noWrap/>
            <w:vAlign w:val="center"/>
          </w:tcPr>
          <w:p w:rsidR="00984503" w:rsidRPr="00901584" w:rsidRDefault="00984503" w:rsidP="00F250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84"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3131" w:type="dxa"/>
            <w:vAlign w:val="center"/>
          </w:tcPr>
          <w:p w:rsidR="00984503" w:rsidRPr="00901584" w:rsidRDefault="00984503" w:rsidP="00F250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84">
              <w:rPr>
                <w:rFonts w:ascii="Times New Roman" w:hAnsi="Times New Roman" w:cs="Times New Roman"/>
                <w:sz w:val="28"/>
                <w:szCs w:val="28"/>
              </w:rPr>
              <w:t>Оказание помощи обучении навыкам комп</w:t>
            </w:r>
            <w:r w:rsidRPr="0090158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01584">
              <w:rPr>
                <w:rFonts w:ascii="Times New Roman" w:hAnsi="Times New Roman" w:cs="Times New Roman"/>
                <w:sz w:val="28"/>
                <w:szCs w:val="28"/>
              </w:rPr>
              <w:t xml:space="preserve">ютерной грамотности </w:t>
            </w:r>
          </w:p>
        </w:tc>
        <w:tc>
          <w:tcPr>
            <w:tcW w:w="4099" w:type="dxa"/>
            <w:noWrap/>
            <w:vAlign w:val="center"/>
          </w:tcPr>
          <w:p w:rsidR="00984503" w:rsidRPr="00901584" w:rsidRDefault="00984503" w:rsidP="00F250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84">
              <w:rPr>
                <w:rFonts w:ascii="Times New Roman" w:hAnsi="Times New Roman"/>
                <w:sz w:val="28"/>
                <w:szCs w:val="28"/>
              </w:rPr>
              <w:t>оказание помощи в приобрет</w:t>
            </w:r>
            <w:r w:rsidRPr="00901584">
              <w:rPr>
                <w:rFonts w:ascii="Times New Roman" w:hAnsi="Times New Roman"/>
                <w:sz w:val="28"/>
                <w:szCs w:val="28"/>
              </w:rPr>
              <w:t>е</w:t>
            </w:r>
            <w:r w:rsidRPr="00901584">
              <w:rPr>
                <w:rFonts w:ascii="Times New Roman" w:hAnsi="Times New Roman"/>
                <w:sz w:val="28"/>
                <w:szCs w:val="28"/>
              </w:rPr>
              <w:t xml:space="preserve">нии элементарных навыков компьютерной грамотности </w:t>
            </w:r>
          </w:p>
        </w:tc>
        <w:tc>
          <w:tcPr>
            <w:tcW w:w="3402" w:type="dxa"/>
            <w:noWrap/>
            <w:vAlign w:val="center"/>
          </w:tcPr>
          <w:p w:rsidR="00984503" w:rsidRPr="00901584" w:rsidRDefault="00984503" w:rsidP="00F250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84">
              <w:rPr>
                <w:rFonts w:ascii="Times New Roman" w:hAnsi="Times New Roman"/>
                <w:sz w:val="28"/>
                <w:szCs w:val="28"/>
              </w:rPr>
              <w:t>по мере нео</w:t>
            </w:r>
            <w:r w:rsidRPr="00901584">
              <w:rPr>
                <w:rFonts w:ascii="Times New Roman" w:hAnsi="Times New Roman"/>
                <w:sz w:val="28"/>
                <w:szCs w:val="28"/>
              </w:rPr>
              <w:t>б</w:t>
            </w:r>
            <w:r w:rsidRPr="00901584">
              <w:rPr>
                <w:rFonts w:ascii="Times New Roman" w:hAnsi="Times New Roman"/>
                <w:sz w:val="28"/>
                <w:szCs w:val="28"/>
              </w:rPr>
              <w:t>ходимости</w:t>
            </w:r>
          </w:p>
        </w:tc>
        <w:tc>
          <w:tcPr>
            <w:tcW w:w="3543" w:type="dxa"/>
            <w:vMerge/>
            <w:vAlign w:val="center"/>
          </w:tcPr>
          <w:p w:rsidR="00984503" w:rsidRPr="00FD4181" w:rsidRDefault="00984503" w:rsidP="00F250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4503" w:rsidRDefault="00984503" w:rsidP="00984503"/>
    <w:p w:rsidR="00984503" w:rsidRDefault="00984503" w:rsidP="00984503"/>
    <w:p w:rsidR="00984503" w:rsidRDefault="00984503" w:rsidP="00984503"/>
    <w:p w:rsidR="001608DA" w:rsidRDefault="001608DA"/>
    <w:sectPr w:rsidR="001608DA" w:rsidSect="0098450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0497"/>
    <w:multiLevelType w:val="hybridMultilevel"/>
    <w:tmpl w:val="36941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DD4"/>
    <w:rsid w:val="001608DA"/>
    <w:rsid w:val="002F4DD4"/>
    <w:rsid w:val="00984503"/>
    <w:rsid w:val="00AA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50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845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Cell">
    <w:name w:val="ConsPlusCell"/>
    <w:uiPriority w:val="99"/>
    <w:rsid w:val="009845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99"/>
    <w:qFormat/>
    <w:rsid w:val="0098450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A2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24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50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845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Cell">
    <w:name w:val="ConsPlusCell"/>
    <w:uiPriority w:val="99"/>
    <w:rsid w:val="009845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99"/>
    <w:qFormat/>
    <w:rsid w:val="0098450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A2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24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2015-03-06T07:08:00Z</cp:lastPrinted>
  <dcterms:created xsi:type="dcterms:W3CDTF">2015-03-06T06:39:00Z</dcterms:created>
  <dcterms:modified xsi:type="dcterms:W3CDTF">2015-03-06T07:33:00Z</dcterms:modified>
</cp:coreProperties>
</file>